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4B" w:rsidRDefault="004A604B" w:rsidP="004A604B">
      <w:pPr>
        <w:pStyle w:val="Ttulo1"/>
        <w:jc w:val="center"/>
        <w:rPr>
          <w:rFonts w:ascii="Arial" w:hAnsi="Arial" w:cs="Arial"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color w:val="4F6228" w:themeColor="accent3" w:themeShade="80"/>
          <w:sz w:val="24"/>
          <w:szCs w:val="24"/>
        </w:rPr>
        <w:t>RESEÑA HISTÓRICA</w:t>
      </w:r>
    </w:p>
    <w:p w:rsidR="004A604B" w:rsidRPr="004A604B" w:rsidRDefault="004A604B" w:rsidP="004A604B"/>
    <w:p w:rsidR="004A604B" w:rsidRDefault="004A604B" w:rsidP="004A604B">
      <w:pPr>
        <w:pStyle w:val="Default"/>
        <w:jc w:val="both"/>
        <w:rPr>
          <w:sz w:val="23"/>
          <w:szCs w:val="23"/>
        </w:rPr>
      </w:pPr>
      <w:bookmarkStart w:id="0" w:name="OLE_LINK1"/>
      <w:r>
        <w:rPr>
          <w:sz w:val="23"/>
          <w:szCs w:val="23"/>
        </w:rPr>
        <w:t>La</w:t>
      </w:r>
      <w:r w:rsidR="00A051EF">
        <w:rPr>
          <w:sz w:val="23"/>
          <w:szCs w:val="23"/>
        </w:rPr>
        <w:t xml:space="preserve"> empresa</w:t>
      </w:r>
      <w:r>
        <w:rPr>
          <w:sz w:val="23"/>
          <w:szCs w:val="23"/>
        </w:rPr>
        <w:t xml:space="preserve"> Total Gas S.A. </w:t>
      </w:r>
      <w:r w:rsidR="005779CF">
        <w:rPr>
          <w:sz w:val="23"/>
          <w:szCs w:val="23"/>
        </w:rPr>
        <w:t xml:space="preserve">inicia sus operaciones  en el año 2007 con la comercialización </w:t>
      </w:r>
      <w:r w:rsidR="00AA6DF3">
        <w:rPr>
          <w:sz w:val="23"/>
          <w:szCs w:val="23"/>
        </w:rPr>
        <w:t xml:space="preserve">y distribución </w:t>
      </w:r>
      <w:r w:rsidR="005779CF">
        <w:rPr>
          <w:sz w:val="23"/>
          <w:szCs w:val="23"/>
        </w:rPr>
        <w:t>de GNCV y combustibles líquidos</w:t>
      </w:r>
      <w:r w:rsidR="00A051EF">
        <w:rPr>
          <w:sz w:val="23"/>
          <w:szCs w:val="23"/>
        </w:rPr>
        <w:t>, el esfuerzo estratégico y operativo a lo largo de los años ha permitido un crecimiento de la organización, dado que ha extendido la</w:t>
      </w:r>
      <w:r w:rsidR="005779CF">
        <w:rPr>
          <w:sz w:val="23"/>
          <w:szCs w:val="23"/>
        </w:rPr>
        <w:t xml:space="preserve"> red de estaciones de servicio,</w:t>
      </w:r>
      <w:r w:rsidR="00A051EF">
        <w:rPr>
          <w:sz w:val="23"/>
          <w:szCs w:val="23"/>
        </w:rPr>
        <w:t xml:space="preserve"> logrando  una</w:t>
      </w:r>
      <w:r w:rsidR="005779CF">
        <w:rPr>
          <w:sz w:val="23"/>
          <w:szCs w:val="23"/>
        </w:rPr>
        <w:t xml:space="preserve"> presencia en el </w:t>
      </w:r>
      <w:r w:rsidR="00A051EF">
        <w:rPr>
          <w:sz w:val="23"/>
          <w:szCs w:val="23"/>
        </w:rPr>
        <w:t>Sur-</w:t>
      </w:r>
      <w:r w:rsidR="005779CF">
        <w:rPr>
          <w:sz w:val="23"/>
          <w:szCs w:val="23"/>
        </w:rPr>
        <w:t xml:space="preserve">Occidente Colombiano en las ciudades de: Buga, </w:t>
      </w:r>
      <w:proofErr w:type="spellStart"/>
      <w:r w:rsidR="005779CF">
        <w:rPr>
          <w:sz w:val="23"/>
          <w:szCs w:val="23"/>
        </w:rPr>
        <w:t>Yotoco</w:t>
      </w:r>
      <w:proofErr w:type="spellEnd"/>
      <w:r w:rsidR="005779CF">
        <w:rPr>
          <w:sz w:val="23"/>
          <w:szCs w:val="23"/>
        </w:rPr>
        <w:t>, Yumbo, Cali, Buenaventura y Popayán.</w:t>
      </w:r>
    </w:p>
    <w:bookmarkEnd w:id="0"/>
    <w:p w:rsidR="00A33487" w:rsidRPr="004A604B" w:rsidRDefault="00A33487" w:rsidP="004A604B"/>
    <w:sectPr w:rsidR="00A33487" w:rsidRPr="004A604B" w:rsidSect="00384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0C" w:rsidRDefault="003B250C" w:rsidP="00F57FFB">
      <w:r>
        <w:separator/>
      </w:r>
    </w:p>
  </w:endnote>
  <w:endnote w:type="continuationSeparator" w:id="0">
    <w:p w:rsidR="003B250C" w:rsidRDefault="003B250C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BB" w:rsidRDefault="009E78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BB" w:rsidRDefault="009E78BB">
    <w:pPr>
      <w:pStyle w:val="Piedepgina"/>
    </w:pPr>
    <w:r w:rsidRPr="0084155B">
      <w:rPr>
        <w:sz w:val="16"/>
        <w:lang w:val="es-CO"/>
      </w:rPr>
      <w:t>Una vez se imprima o realice copia magnética este documento es considerado -  COPIA NO CONTROLADA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BB" w:rsidRDefault="009E78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0C" w:rsidRDefault="003B250C" w:rsidP="00F57FFB">
      <w:r>
        <w:separator/>
      </w:r>
    </w:p>
  </w:footnote>
  <w:footnote w:type="continuationSeparator" w:id="0">
    <w:p w:rsidR="003B250C" w:rsidRDefault="003B250C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BB" w:rsidRDefault="009E78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810"/>
      <w:gridCol w:w="3969"/>
      <w:gridCol w:w="951"/>
      <w:gridCol w:w="850"/>
      <w:gridCol w:w="1343"/>
    </w:tblGrid>
    <w:tr w:rsidR="00F57FFB" w:rsidTr="00384118">
      <w:trPr>
        <w:trHeight w:val="227"/>
      </w:trPr>
      <w:tc>
        <w:tcPr>
          <w:tcW w:w="2810" w:type="dxa"/>
          <w:vMerge w:val="restart"/>
          <w:vAlign w:val="center"/>
        </w:tcPr>
        <w:p w:rsidR="00F57FFB" w:rsidRPr="003150AD" w:rsidRDefault="00384118" w:rsidP="00D104AB">
          <w:pPr>
            <w:pStyle w:val="Encabezado"/>
            <w:rPr>
              <w:b/>
              <w:spacing w:val="20"/>
            </w:rPr>
          </w:pPr>
          <w:r>
            <w:object w:dxaOrig="4410" w:dyaOrig="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75pt;height:21.75pt" o:ole="">
                <v:imagedata r:id="rId1" o:title=""/>
              </v:shape>
              <o:OLEObject Type="Embed" ProgID="PBrush" ShapeID="_x0000_i1025" DrawAspect="Content" ObjectID="_1473764184" r:id="rId2"/>
            </w:object>
          </w:r>
        </w:p>
      </w:tc>
      <w:tc>
        <w:tcPr>
          <w:tcW w:w="3969" w:type="dxa"/>
          <w:vMerge w:val="restart"/>
          <w:vAlign w:val="center"/>
        </w:tcPr>
        <w:p w:rsidR="00F57FFB" w:rsidRPr="005E5CB8" w:rsidRDefault="00F57FFB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951" w:type="dxa"/>
          <w:vMerge w:val="restart"/>
          <w:vAlign w:val="center"/>
        </w:tcPr>
        <w:p w:rsidR="00F57FFB" w:rsidRPr="004B1EFB" w:rsidRDefault="00FE3F67" w:rsidP="00F74BD8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9E78BB">
            <w:rPr>
              <w:noProof/>
            </w:rPr>
            <w:t>1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F74BD8">
            <w:t>1</w:t>
          </w:r>
        </w:p>
      </w:tc>
      <w:tc>
        <w:tcPr>
          <w:tcW w:w="2193" w:type="dxa"/>
          <w:gridSpan w:val="2"/>
          <w:shd w:val="clear" w:color="auto" w:fill="74B230"/>
          <w:vAlign w:val="center"/>
        </w:tcPr>
        <w:p w:rsidR="00F57FFB" w:rsidRPr="0011185F" w:rsidRDefault="00F57FFB" w:rsidP="002612E4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</w:t>
          </w:r>
          <w:r w:rsidR="00F74BD8">
            <w:rPr>
              <w:sz w:val="16"/>
            </w:rPr>
            <w:t>O</w:t>
          </w:r>
          <w:r>
            <w:rPr>
              <w:sz w:val="16"/>
            </w:rPr>
            <w:t>C</w:t>
          </w:r>
          <w:r w:rsidRPr="004729CA">
            <w:rPr>
              <w:sz w:val="16"/>
            </w:rPr>
            <w:t>-</w:t>
          </w:r>
          <w:r>
            <w:rPr>
              <w:sz w:val="16"/>
            </w:rPr>
            <w:t>TG</w:t>
          </w:r>
          <w:r w:rsidRPr="004729CA">
            <w:rPr>
              <w:sz w:val="16"/>
            </w:rPr>
            <w:t>-0</w:t>
          </w:r>
          <w:r w:rsidR="00384118">
            <w:rPr>
              <w:sz w:val="16"/>
            </w:rPr>
            <w:t>0</w:t>
          </w:r>
          <w:r w:rsidR="002612E4">
            <w:rPr>
              <w:sz w:val="16"/>
            </w:rPr>
            <w:t>6</w:t>
          </w:r>
        </w:p>
      </w:tc>
    </w:tr>
    <w:tr w:rsidR="00F57FFB" w:rsidTr="00384118">
      <w:trPr>
        <w:trHeight w:val="227"/>
      </w:trPr>
      <w:tc>
        <w:tcPr>
          <w:tcW w:w="2810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9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343" w:type="dxa"/>
          <w:vAlign w:val="center"/>
        </w:tcPr>
        <w:p w:rsidR="00F57FFB" w:rsidRPr="004729CA" w:rsidRDefault="00F74BD8" w:rsidP="00D104AB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F57FFB" w:rsidTr="00384118">
      <w:trPr>
        <w:trHeight w:val="283"/>
      </w:trPr>
      <w:tc>
        <w:tcPr>
          <w:tcW w:w="2810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Align w:val="center"/>
        </w:tcPr>
        <w:p w:rsidR="00F57FFB" w:rsidRPr="005E5CB8" w:rsidRDefault="002612E4" w:rsidP="00D104AB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RESEÑA HISTORICA</w:t>
          </w:r>
        </w:p>
      </w:tc>
      <w:tc>
        <w:tcPr>
          <w:tcW w:w="951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343" w:type="dxa"/>
          <w:tcMar>
            <w:left w:w="28" w:type="dxa"/>
            <w:right w:w="28" w:type="dxa"/>
          </w:tcMar>
          <w:vAlign w:val="center"/>
        </w:tcPr>
        <w:p w:rsidR="00F57FFB" w:rsidRPr="004729CA" w:rsidRDefault="00BC629C" w:rsidP="00BC629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28/10/2012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BB" w:rsidRDefault="009E7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764D73"/>
    <w:multiLevelType w:val="hybridMultilevel"/>
    <w:tmpl w:val="0EC62E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09581F"/>
    <w:multiLevelType w:val="hybridMultilevel"/>
    <w:tmpl w:val="C55CDF1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1E02D4"/>
    <w:multiLevelType w:val="hybridMultilevel"/>
    <w:tmpl w:val="77567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D34DC"/>
    <w:multiLevelType w:val="hybridMultilevel"/>
    <w:tmpl w:val="4E78E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57AF1"/>
    <w:multiLevelType w:val="hybridMultilevel"/>
    <w:tmpl w:val="7090BD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A0326"/>
    <w:multiLevelType w:val="hybridMultilevel"/>
    <w:tmpl w:val="FB0213B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281E8A"/>
    <w:multiLevelType w:val="hybridMultilevel"/>
    <w:tmpl w:val="23BA231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975CBD"/>
    <w:multiLevelType w:val="hybridMultilevel"/>
    <w:tmpl w:val="1FC062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E16D7E"/>
    <w:multiLevelType w:val="hybridMultilevel"/>
    <w:tmpl w:val="84DA47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13"/>
  </w:num>
  <w:num w:numId="9">
    <w:abstractNumId w:val="19"/>
  </w:num>
  <w:num w:numId="10">
    <w:abstractNumId w:val="15"/>
  </w:num>
  <w:num w:numId="11">
    <w:abstractNumId w:val="18"/>
  </w:num>
  <w:num w:numId="12">
    <w:abstractNumId w:val="4"/>
  </w:num>
  <w:num w:numId="13">
    <w:abstractNumId w:val="2"/>
  </w:num>
  <w:num w:numId="14">
    <w:abstractNumId w:val="14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7"/>
  </w:num>
  <w:num w:numId="20">
    <w:abstractNumId w:val="16"/>
  </w:num>
  <w:num w:numId="21">
    <w:abstractNumId w:va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8"/>
    <w:rsid w:val="00001BD8"/>
    <w:rsid w:val="00003876"/>
    <w:rsid w:val="00004D35"/>
    <w:rsid w:val="000070DB"/>
    <w:rsid w:val="000141AA"/>
    <w:rsid w:val="00014679"/>
    <w:rsid w:val="000175A4"/>
    <w:rsid w:val="000227BE"/>
    <w:rsid w:val="00030C8F"/>
    <w:rsid w:val="00033756"/>
    <w:rsid w:val="00035CB0"/>
    <w:rsid w:val="00041318"/>
    <w:rsid w:val="000444C3"/>
    <w:rsid w:val="00047619"/>
    <w:rsid w:val="00051E72"/>
    <w:rsid w:val="000555B0"/>
    <w:rsid w:val="0005640C"/>
    <w:rsid w:val="00057D76"/>
    <w:rsid w:val="000608D0"/>
    <w:rsid w:val="00061631"/>
    <w:rsid w:val="00062425"/>
    <w:rsid w:val="00062841"/>
    <w:rsid w:val="0006600C"/>
    <w:rsid w:val="00076A6D"/>
    <w:rsid w:val="000778B1"/>
    <w:rsid w:val="000813A1"/>
    <w:rsid w:val="000951A0"/>
    <w:rsid w:val="000963A2"/>
    <w:rsid w:val="000A0448"/>
    <w:rsid w:val="000A4C6A"/>
    <w:rsid w:val="000A5B04"/>
    <w:rsid w:val="000A5B76"/>
    <w:rsid w:val="000A65EB"/>
    <w:rsid w:val="000A6F3D"/>
    <w:rsid w:val="000C3CAD"/>
    <w:rsid w:val="000D1B85"/>
    <w:rsid w:val="000D2429"/>
    <w:rsid w:val="000D2593"/>
    <w:rsid w:val="000E46A1"/>
    <w:rsid w:val="000F148D"/>
    <w:rsid w:val="000F3AED"/>
    <w:rsid w:val="000F6806"/>
    <w:rsid w:val="0010213B"/>
    <w:rsid w:val="001054C1"/>
    <w:rsid w:val="001063B8"/>
    <w:rsid w:val="0011139F"/>
    <w:rsid w:val="0013056C"/>
    <w:rsid w:val="00132255"/>
    <w:rsid w:val="00132457"/>
    <w:rsid w:val="00133AC2"/>
    <w:rsid w:val="00152C01"/>
    <w:rsid w:val="00161AEA"/>
    <w:rsid w:val="00162B34"/>
    <w:rsid w:val="0017653E"/>
    <w:rsid w:val="00190066"/>
    <w:rsid w:val="00193151"/>
    <w:rsid w:val="00196F80"/>
    <w:rsid w:val="001A2913"/>
    <w:rsid w:val="001B078F"/>
    <w:rsid w:val="001B1471"/>
    <w:rsid w:val="001C26C2"/>
    <w:rsid w:val="001C2FC2"/>
    <w:rsid w:val="001C6550"/>
    <w:rsid w:val="001D0BA7"/>
    <w:rsid w:val="001D0E8A"/>
    <w:rsid w:val="001D12FF"/>
    <w:rsid w:val="001E451D"/>
    <w:rsid w:val="001E489C"/>
    <w:rsid w:val="00206101"/>
    <w:rsid w:val="00210604"/>
    <w:rsid w:val="00211C75"/>
    <w:rsid w:val="00216542"/>
    <w:rsid w:val="0022021C"/>
    <w:rsid w:val="0022055F"/>
    <w:rsid w:val="0024241D"/>
    <w:rsid w:val="00244E8B"/>
    <w:rsid w:val="002452DA"/>
    <w:rsid w:val="00250326"/>
    <w:rsid w:val="0025437E"/>
    <w:rsid w:val="002612E4"/>
    <w:rsid w:val="0026480E"/>
    <w:rsid w:val="002669BE"/>
    <w:rsid w:val="002703D8"/>
    <w:rsid w:val="0027203C"/>
    <w:rsid w:val="0027241F"/>
    <w:rsid w:val="00275111"/>
    <w:rsid w:val="0027624B"/>
    <w:rsid w:val="00286738"/>
    <w:rsid w:val="002869BB"/>
    <w:rsid w:val="002908AB"/>
    <w:rsid w:val="0029255D"/>
    <w:rsid w:val="002A0234"/>
    <w:rsid w:val="002B4805"/>
    <w:rsid w:val="002C038A"/>
    <w:rsid w:val="002C1026"/>
    <w:rsid w:val="002C77E1"/>
    <w:rsid w:val="002D1432"/>
    <w:rsid w:val="002D1AC3"/>
    <w:rsid w:val="002D2E68"/>
    <w:rsid w:val="002E013D"/>
    <w:rsid w:val="002E3DDB"/>
    <w:rsid w:val="002F0519"/>
    <w:rsid w:val="002F083B"/>
    <w:rsid w:val="002F2312"/>
    <w:rsid w:val="002F532F"/>
    <w:rsid w:val="002F7F94"/>
    <w:rsid w:val="00301D2A"/>
    <w:rsid w:val="003113AC"/>
    <w:rsid w:val="00312079"/>
    <w:rsid w:val="00326C97"/>
    <w:rsid w:val="003351E0"/>
    <w:rsid w:val="00342B94"/>
    <w:rsid w:val="00345563"/>
    <w:rsid w:val="00345900"/>
    <w:rsid w:val="003464BC"/>
    <w:rsid w:val="00353964"/>
    <w:rsid w:val="0035730D"/>
    <w:rsid w:val="00357808"/>
    <w:rsid w:val="0036528F"/>
    <w:rsid w:val="003653BC"/>
    <w:rsid w:val="00371CFF"/>
    <w:rsid w:val="00377F85"/>
    <w:rsid w:val="00384118"/>
    <w:rsid w:val="00385883"/>
    <w:rsid w:val="00390CFA"/>
    <w:rsid w:val="00392507"/>
    <w:rsid w:val="00393A48"/>
    <w:rsid w:val="003A1381"/>
    <w:rsid w:val="003A6AD8"/>
    <w:rsid w:val="003B250C"/>
    <w:rsid w:val="003B27C9"/>
    <w:rsid w:val="003B2B4C"/>
    <w:rsid w:val="003B4AFA"/>
    <w:rsid w:val="003B50BE"/>
    <w:rsid w:val="003C7D86"/>
    <w:rsid w:val="003D09FC"/>
    <w:rsid w:val="003E385A"/>
    <w:rsid w:val="003E5DFD"/>
    <w:rsid w:val="003F0B6A"/>
    <w:rsid w:val="003F190D"/>
    <w:rsid w:val="003F1A4E"/>
    <w:rsid w:val="003F2D06"/>
    <w:rsid w:val="003F4169"/>
    <w:rsid w:val="003F65E3"/>
    <w:rsid w:val="003F7B0B"/>
    <w:rsid w:val="00413FD8"/>
    <w:rsid w:val="00431227"/>
    <w:rsid w:val="004449A0"/>
    <w:rsid w:val="0044503B"/>
    <w:rsid w:val="00452561"/>
    <w:rsid w:val="004526E0"/>
    <w:rsid w:val="004544C9"/>
    <w:rsid w:val="0046609C"/>
    <w:rsid w:val="00467CB9"/>
    <w:rsid w:val="004711D0"/>
    <w:rsid w:val="004745F7"/>
    <w:rsid w:val="00491704"/>
    <w:rsid w:val="004930E4"/>
    <w:rsid w:val="00497948"/>
    <w:rsid w:val="004A0A1E"/>
    <w:rsid w:val="004A0FA3"/>
    <w:rsid w:val="004A1856"/>
    <w:rsid w:val="004A3291"/>
    <w:rsid w:val="004A604B"/>
    <w:rsid w:val="004B1691"/>
    <w:rsid w:val="004B2BBB"/>
    <w:rsid w:val="004B3077"/>
    <w:rsid w:val="004B3880"/>
    <w:rsid w:val="004B58E5"/>
    <w:rsid w:val="004B7FB3"/>
    <w:rsid w:val="004C1CE5"/>
    <w:rsid w:val="004C27F4"/>
    <w:rsid w:val="004C2C73"/>
    <w:rsid w:val="004C3E7F"/>
    <w:rsid w:val="004E37A1"/>
    <w:rsid w:val="004E61E8"/>
    <w:rsid w:val="004F63D9"/>
    <w:rsid w:val="004F7226"/>
    <w:rsid w:val="005056DF"/>
    <w:rsid w:val="00507646"/>
    <w:rsid w:val="00515D16"/>
    <w:rsid w:val="00516B75"/>
    <w:rsid w:val="00516DFA"/>
    <w:rsid w:val="00532DEF"/>
    <w:rsid w:val="005433E0"/>
    <w:rsid w:val="00544FE3"/>
    <w:rsid w:val="00546801"/>
    <w:rsid w:val="00547389"/>
    <w:rsid w:val="00547D0B"/>
    <w:rsid w:val="00551BCA"/>
    <w:rsid w:val="005605EF"/>
    <w:rsid w:val="0056156C"/>
    <w:rsid w:val="00561E7F"/>
    <w:rsid w:val="00562CB5"/>
    <w:rsid w:val="005779CF"/>
    <w:rsid w:val="0058331B"/>
    <w:rsid w:val="0058432F"/>
    <w:rsid w:val="00584DE3"/>
    <w:rsid w:val="005979D9"/>
    <w:rsid w:val="005A6099"/>
    <w:rsid w:val="005B4A19"/>
    <w:rsid w:val="005C02A6"/>
    <w:rsid w:val="005C4D4B"/>
    <w:rsid w:val="005D31F0"/>
    <w:rsid w:val="005D3B01"/>
    <w:rsid w:val="005D3EC4"/>
    <w:rsid w:val="005D5D83"/>
    <w:rsid w:val="005E2876"/>
    <w:rsid w:val="005E5CB8"/>
    <w:rsid w:val="005E6B13"/>
    <w:rsid w:val="005F60B7"/>
    <w:rsid w:val="0060381D"/>
    <w:rsid w:val="00612E16"/>
    <w:rsid w:val="00613073"/>
    <w:rsid w:val="006130BF"/>
    <w:rsid w:val="006132EB"/>
    <w:rsid w:val="00615399"/>
    <w:rsid w:val="0061560E"/>
    <w:rsid w:val="006236B7"/>
    <w:rsid w:val="0062725A"/>
    <w:rsid w:val="006463B4"/>
    <w:rsid w:val="00650436"/>
    <w:rsid w:val="006546BD"/>
    <w:rsid w:val="0065580D"/>
    <w:rsid w:val="00657967"/>
    <w:rsid w:val="00673248"/>
    <w:rsid w:val="00673976"/>
    <w:rsid w:val="00680FB1"/>
    <w:rsid w:val="006837EB"/>
    <w:rsid w:val="00684AA1"/>
    <w:rsid w:val="00685490"/>
    <w:rsid w:val="006907BE"/>
    <w:rsid w:val="00695BE7"/>
    <w:rsid w:val="006976AF"/>
    <w:rsid w:val="0069772C"/>
    <w:rsid w:val="006B56A2"/>
    <w:rsid w:val="006C2934"/>
    <w:rsid w:val="006C4B23"/>
    <w:rsid w:val="006D202E"/>
    <w:rsid w:val="006F09CA"/>
    <w:rsid w:val="006F5864"/>
    <w:rsid w:val="006F638D"/>
    <w:rsid w:val="006F715A"/>
    <w:rsid w:val="00701D01"/>
    <w:rsid w:val="0070252F"/>
    <w:rsid w:val="007051C3"/>
    <w:rsid w:val="00710CCF"/>
    <w:rsid w:val="00711729"/>
    <w:rsid w:val="00715311"/>
    <w:rsid w:val="007173B0"/>
    <w:rsid w:val="00720883"/>
    <w:rsid w:val="0072702A"/>
    <w:rsid w:val="00727221"/>
    <w:rsid w:val="00736B49"/>
    <w:rsid w:val="00736EF5"/>
    <w:rsid w:val="0074001C"/>
    <w:rsid w:val="007550C6"/>
    <w:rsid w:val="00755D15"/>
    <w:rsid w:val="0075606E"/>
    <w:rsid w:val="007638F0"/>
    <w:rsid w:val="00765A70"/>
    <w:rsid w:val="00766880"/>
    <w:rsid w:val="007706D4"/>
    <w:rsid w:val="00771223"/>
    <w:rsid w:val="00781097"/>
    <w:rsid w:val="00786254"/>
    <w:rsid w:val="007875C1"/>
    <w:rsid w:val="00787AB4"/>
    <w:rsid w:val="00787F53"/>
    <w:rsid w:val="007952E8"/>
    <w:rsid w:val="00795D86"/>
    <w:rsid w:val="007A0CB1"/>
    <w:rsid w:val="007C1978"/>
    <w:rsid w:val="007D661F"/>
    <w:rsid w:val="007E045B"/>
    <w:rsid w:val="007E432A"/>
    <w:rsid w:val="007F1F86"/>
    <w:rsid w:val="007F36C3"/>
    <w:rsid w:val="007F5547"/>
    <w:rsid w:val="0080107D"/>
    <w:rsid w:val="00801BCA"/>
    <w:rsid w:val="008071BC"/>
    <w:rsid w:val="008101D6"/>
    <w:rsid w:val="00821B0E"/>
    <w:rsid w:val="00826F88"/>
    <w:rsid w:val="00835F4F"/>
    <w:rsid w:val="0084706A"/>
    <w:rsid w:val="008643F7"/>
    <w:rsid w:val="00870913"/>
    <w:rsid w:val="00870B53"/>
    <w:rsid w:val="008746E7"/>
    <w:rsid w:val="00877800"/>
    <w:rsid w:val="00881949"/>
    <w:rsid w:val="008821FE"/>
    <w:rsid w:val="00887F2B"/>
    <w:rsid w:val="0089369F"/>
    <w:rsid w:val="008A41A5"/>
    <w:rsid w:val="008A49BF"/>
    <w:rsid w:val="008A57A0"/>
    <w:rsid w:val="008C2539"/>
    <w:rsid w:val="008C2A74"/>
    <w:rsid w:val="008C7540"/>
    <w:rsid w:val="008C7740"/>
    <w:rsid w:val="008D0853"/>
    <w:rsid w:val="008D4BD9"/>
    <w:rsid w:val="008E0915"/>
    <w:rsid w:val="008E3BDC"/>
    <w:rsid w:val="008E3D64"/>
    <w:rsid w:val="008E5BD0"/>
    <w:rsid w:val="008E7187"/>
    <w:rsid w:val="008E732F"/>
    <w:rsid w:val="008F4041"/>
    <w:rsid w:val="00915100"/>
    <w:rsid w:val="00921750"/>
    <w:rsid w:val="009271CA"/>
    <w:rsid w:val="009273D2"/>
    <w:rsid w:val="00931217"/>
    <w:rsid w:val="00936DE2"/>
    <w:rsid w:val="0093712A"/>
    <w:rsid w:val="00940471"/>
    <w:rsid w:val="00942139"/>
    <w:rsid w:val="0094346D"/>
    <w:rsid w:val="00951A5C"/>
    <w:rsid w:val="00952165"/>
    <w:rsid w:val="00952D31"/>
    <w:rsid w:val="00953A72"/>
    <w:rsid w:val="009569E5"/>
    <w:rsid w:val="00960DAE"/>
    <w:rsid w:val="00966816"/>
    <w:rsid w:val="00967790"/>
    <w:rsid w:val="00975E1C"/>
    <w:rsid w:val="009764E4"/>
    <w:rsid w:val="00980396"/>
    <w:rsid w:val="00981922"/>
    <w:rsid w:val="00987F64"/>
    <w:rsid w:val="009952EC"/>
    <w:rsid w:val="009A02DE"/>
    <w:rsid w:val="009B1D4A"/>
    <w:rsid w:val="009C20F4"/>
    <w:rsid w:val="009C2295"/>
    <w:rsid w:val="009D1CF0"/>
    <w:rsid w:val="009D42ED"/>
    <w:rsid w:val="009E66DB"/>
    <w:rsid w:val="009E769C"/>
    <w:rsid w:val="009E78BB"/>
    <w:rsid w:val="009F1827"/>
    <w:rsid w:val="009F1F5D"/>
    <w:rsid w:val="009F4950"/>
    <w:rsid w:val="00A01EC2"/>
    <w:rsid w:val="00A051EF"/>
    <w:rsid w:val="00A05EF2"/>
    <w:rsid w:val="00A10B4F"/>
    <w:rsid w:val="00A166E7"/>
    <w:rsid w:val="00A26484"/>
    <w:rsid w:val="00A27FE6"/>
    <w:rsid w:val="00A32FE6"/>
    <w:rsid w:val="00A33487"/>
    <w:rsid w:val="00A36CF8"/>
    <w:rsid w:val="00A415A3"/>
    <w:rsid w:val="00A4333B"/>
    <w:rsid w:val="00A50869"/>
    <w:rsid w:val="00A51464"/>
    <w:rsid w:val="00A5259D"/>
    <w:rsid w:val="00A53B2D"/>
    <w:rsid w:val="00A61AAD"/>
    <w:rsid w:val="00A62AD0"/>
    <w:rsid w:val="00A62AD9"/>
    <w:rsid w:val="00A73856"/>
    <w:rsid w:val="00A74506"/>
    <w:rsid w:val="00A81B26"/>
    <w:rsid w:val="00A86EF2"/>
    <w:rsid w:val="00A9324F"/>
    <w:rsid w:val="00A939F2"/>
    <w:rsid w:val="00A93C13"/>
    <w:rsid w:val="00AA0DF5"/>
    <w:rsid w:val="00AA1DA9"/>
    <w:rsid w:val="00AA6DF3"/>
    <w:rsid w:val="00AB118B"/>
    <w:rsid w:val="00AC12E1"/>
    <w:rsid w:val="00AC2D3A"/>
    <w:rsid w:val="00AC2F47"/>
    <w:rsid w:val="00AD0F19"/>
    <w:rsid w:val="00AD438A"/>
    <w:rsid w:val="00AD717F"/>
    <w:rsid w:val="00AD76DC"/>
    <w:rsid w:val="00AE4CC0"/>
    <w:rsid w:val="00AF31D0"/>
    <w:rsid w:val="00AF5726"/>
    <w:rsid w:val="00AF5C3C"/>
    <w:rsid w:val="00AF75D7"/>
    <w:rsid w:val="00B0769A"/>
    <w:rsid w:val="00B20DAE"/>
    <w:rsid w:val="00B2415E"/>
    <w:rsid w:val="00B25B9C"/>
    <w:rsid w:val="00B278B0"/>
    <w:rsid w:val="00B328F4"/>
    <w:rsid w:val="00B510A4"/>
    <w:rsid w:val="00B546AB"/>
    <w:rsid w:val="00B651EA"/>
    <w:rsid w:val="00B669CD"/>
    <w:rsid w:val="00B66AF6"/>
    <w:rsid w:val="00B7097E"/>
    <w:rsid w:val="00B73FC9"/>
    <w:rsid w:val="00B817B9"/>
    <w:rsid w:val="00B833A7"/>
    <w:rsid w:val="00B866CF"/>
    <w:rsid w:val="00B90DCD"/>
    <w:rsid w:val="00B924E1"/>
    <w:rsid w:val="00BA3AAF"/>
    <w:rsid w:val="00BA5957"/>
    <w:rsid w:val="00BA6713"/>
    <w:rsid w:val="00BB2EF7"/>
    <w:rsid w:val="00BB3152"/>
    <w:rsid w:val="00BC0B0E"/>
    <w:rsid w:val="00BC1A2A"/>
    <w:rsid w:val="00BC2E7D"/>
    <w:rsid w:val="00BC3E9F"/>
    <w:rsid w:val="00BC4746"/>
    <w:rsid w:val="00BC629C"/>
    <w:rsid w:val="00BC792C"/>
    <w:rsid w:val="00BD132E"/>
    <w:rsid w:val="00BD1FA6"/>
    <w:rsid w:val="00BD6190"/>
    <w:rsid w:val="00BE10BE"/>
    <w:rsid w:val="00BF0E86"/>
    <w:rsid w:val="00BF2262"/>
    <w:rsid w:val="00BF3442"/>
    <w:rsid w:val="00BF4B7A"/>
    <w:rsid w:val="00C00851"/>
    <w:rsid w:val="00C11047"/>
    <w:rsid w:val="00C110B2"/>
    <w:rsid w:val="00C12563"/>
    <w:rsid w:val="00C12711"/>
    <w:rsid w:val="00C13335"/>
    <w:rsid w:val="00C15A54"/>
    <w:rsid w:val="00C16E29"/>
    <w:rsid w:val="00C26252"/>
    <w:rsid w:val="00C31D34"/>
    <w:rsid w:val="00C3376F"/>
    <w:rsid w:val="00C35549"/>
    <w:rsid w:val="00C431CE"/>
    <w:rsid w:val="00C4376B"/>
    <w:rsid w:val="00C4389E"/>
    <w:rsid w:val="00C4483D"/>
    <w:rsid w:val="00C470E9"/>
    <w:rsid w:val="00C52B78"/>
    <w:rsid w:val="00C61121"/>
    <w:rsid w:val="00C7118B"/>
    <w:rsid w:val="00C71418"/>
    <w:rsid w:val="00C72523"/>
    <w:rsid w:val="00C75C62"/>
    <w:rsid w:val="00C7798A"/>
    <w:rsid w:val="00C9549C"/>
    <w:rsid w:val="00C96B01"/>
    <w:rsid w:val="00C97AE3"/>
    <w:rsid w:val="00CA13BA"/>
    <w:rsid w:val="00CA7D6D"/>
    <w:rsid w:val="00CB3390"/>
    <w:rsid w:val="00CB6B76"/>
    <w:rsid w:val="00CC2BFF"/>
    <w:rsid w:val="00CC2E4C"/>
    <w:rsid w:val="00CC5A5C"/>
    <w:rsid w:val="00CD1069"/>
    <w:rsid w:val="00CD5232"/>
    <w:rsid w:val="00CD7749"/>
    <w:rsid w:val="00CE08F8"/>
    <w:rsid w:val="00CE1217"/>
    <w:rsid w:val="00CE32FF"/>
    <w:rsid w:val="00CE6940"/>
    <w:rsid w:val="00CF146B"/>
    <w:rsid w:val="00D03349"/>
    <w:rsid w:val="00D03EE6"/>
    <w:rsid w:val="00D05877"/>
    <w:rsid w:val="00D06EBA"/>
    <w:rsid w:val="00D11D7C"/>
    <w:rsid w:val="00D12057"/>
    <w:rsid w:val="00D2116B"/>
    <w:rsid w:val="00D21C76"/>
    <w:rsid w:val="00D2370C"/>
    <w:rsid w:val="00D266E3"/>
    <w:rsid w:val="00D26BD6"/>
    <w:rsid w:val="00D30132"/>
    <w:rsid w:val="00D301CF"/>
    <w:rsid w:val="00D3062D"/>
    <w:rsid w:val="00D33452"/>
    <w:rsid w:val="00D35E52"/>
    <w:rsid w:val="00D50D76"/>
    <w:rsid w:val="00D54CDE"/>
    <w:rsid w:val="00D57EE7"/>
    <w:rsid w:val="00D6770B"/>
    <w:rsid w:val="00D7203F"/>
    <w:rsid w:val="00D72690"/>
    <w:rsid w:val="00D72F3E"/>
    <w:rsid w:val="00D97035"/>
    <w:rsid w:val="00DA1990"/>
    <w:rsid w:val="00DA2341"/>
    <w:rsid w:val="00DA2A3E"/>
    <w:rsid w:val="00DB6C8B"/>
    <w:rsid w:val="00DC009B"/>
    <w:rsid w:val="00DC5AEF"/>
    <w:rsid w:val="00DD4621"/>
    <w:rsid w:val="00DD6E23"/>
    <w:rsid w:val="00DD7664"/>
    <w:rsid w:val="00DE0167"/>
    <w:rsid w:val="00DE0936"/>
    <w:rsid w:val="00DE6F3B"/>
    <w:rsid w:val="00DF35D1"/>
    <w:rsid w:val="00E01A09"/>
    <w:rsid w:val="00E0263E"/>
    <w:rsid w:val="00E0398F"/>
    <w:rsid w:val="00E0445B"/>
    <w:rsid w:val="00E12387"/>
    <w:rsid w:val="00E15FBF"/>
    <w:rsid w:val="00E26EFE"/>
    <w:rsid w:val="00E30391"/>
    <w:rsid w:val="00E30FB5"/>
    <w:rsid w:val="00E31A98"/>
    <w:rsid w:val="00E3375B"/>
    <w:rsid w:val="00E34298"/>
    <w:rsid w:val="00E375EE"/>
    <w:rsid w:val="00E40081"/>
    <w:rsid w:val="00E4088F"/>
    <w:rsid w:val="00E51F08"/>
    <w:rsid w:val="00E52636"/>
    <w:rsid w:val="00E535D1"/>
    <w:rsid w:val="00E54584"/>
    <w:rsid w:val="00E553F6"/>
    <w:rsid w:val="00E65718"/>
    <w:rsid w:val="00E66397"/>
    <w:rsid w:val="00E834A5"/>
    <w:rsid w:val="00E86077"/>
    <w:rsid w:val="00E91663"/>
    <w:rsid w:val="00E96F0D"/>
    <w:rsid w:val="00EA2EC1"/>
    <w:rsid w:val="00EA53BB"/>
    <w:rsid w:val="00EA54ED"/>
    <w:rsid w:val="00EA65C1"/>
    <w:rsid w:val="00EB5A74"/>
    <w:rsid w:val="00EC0AE1"/>
    <w:rsid w:val="00EC1142"/>
    <w:rsid w:val="00EC2A6A"/>
    <w:rsid w:val="00EC6548"/>
    <w:rsid w:val="00EC6F94"/>
    <w:rsid w:val="00ED4E1B"/>
    <w:rsid w:val="00EE00F3"/>
    <w:rsid w:val="00EE1889"/>
    <w:rsid w:val="00EE2F4E"/>
    <w:rsid w:val="00EE63E3"/>
    <w:rsid w:val="00EE679F"/>
    <w:rsid w:val="00EF5CEC"/>
    <w:rsid w:val="00EF72EE"/>
    <w:rsid w:val="00F00DC6"/>
    <w:rsid w:val="00F039D9"/>
    <w:rsid w:val="00F13FE9"/>
    <w:rsid w:val="00F17FC9"/>
    <w:rsid w:val="00F23BD3"/>
    <w:rsid w:val="00F303A0"/>
    <w:rsid w:val="00F3243A"/>
    <w:rsid w:val="00F3532F"/>
    <w:rsid w:val="00F3653B"/>
    <w:rsid w:val="00F37F75"/>
    <w:rsid w:val="00F43439"/>
    <w:rsid w:val="00F446B4"/>
    <w:rsid w:val="00F52061"/>
    <w:rsid w:val="00F53593"/>
    <w:rsid w:val="00F551B6"/>
    <w:rsid w:val="00F55A3D"/>
    <w:rsid w:val="00F57FFB"/>
    <w:rsid w:val="00F60CEE"/>
    <w:rsid w:val="00F61EEE"/>
    <w:rsid w:val="00F65E62"/>
    <w:rsid w:val="00F71001"/>
    <w:rsid w:val="00F74BD8"/>
    <w:rsid w:val="00F90B38"/>
    <w:rsid w:val="00F93DDA"/>
    <w:rsid w:val="00F95F0B"/>
    <w:rsid w:val="00FA1BE3"/>
    <w:rsid w:val="00FA573D"/>
    <w:rsid w:val="00FB191C"/>
    <w:rsid w:val="00FC56A9"/>
    <w:rsid w:val="00FC6A74"/>
    <w:rsid w:val="00FC6E92"/>
    <w:rsid w:val="00FD1E55"/>
    <w:rsid w:val="00FD38EC"/>
    <w:rsid w:val="00FE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33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4B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customStyle="1" w:styleId="Ttulo2Car">
    <w:name w:val="Título 2 Car"/>
    <w:basedOn w:val="Fuentedeprrafopredeter"/>
    <w:link w:val="Ttulo2"/>
    <w:uiPriority w:val="9"/>
    <w:rsid w:val="00F74BD8"/>
    <w:rPr>
      <w:rFonts w:ascii="Cambria" w:eastAsia="Times New Roman" w:hAnsi="Cambria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33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customStyle="1" w:styleId="Default">
    <w:name w:val="Default"/>
    <w:rsid w:val="004A6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33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4B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customStyle="1" w:styleId="Ttulo2Car">
    <w:name w:val="Título 2 Car"/>
    <w:basedOn w:val="Fuentedeprrafopredeter"/>
    <w:link w:val="Ttulo2"/>
    <w:uiPriority w:val="9"/>
    <w:rsid w:val="00F74BD8"/>
    <w:rPr>
      <w:rFonts w:ascii="Cambria" w:eastAsia="Times New Roman" w:hAnsi="Cambria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33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customStyle="1" w:styleId="Default">
    <w:name w:val="Default"/>
    <w:rsid w:val="004A6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9995-5BE8-4730-B821-EB2180F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9</cp:revision>
  <cp:lastPrinted>2012-02-06T20:54:00Z</cp:lastPrinted>
  <dcterms:created xsi:type="dcterms:W3CDTF">2013-02-22T16:02:00Z</dcterms:created>
  <dcterms:modified xsi:type="dcterms:W3CDTF">2014-10-02T19:07:00Z</dcterms:modified>
</cp:coreProperties>
</file>