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14"/>
        <w:gridCol w:w="4026"/>
      </w:tblGrid>
      <w:tr w:rsidR="005E5CB8" w:rsidRPr="00D72204" w:rsidTr="00FC2662">
        <w:trPr>
          <w:trHeight w:val="495"/>
          <w:jc w:val="center"/>
        </w:trPr>
        <w:tc>
          <w:tcPr>
            <w:tcW w:w="9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5CB8" w:rsidRPr="00D72204" w:rsidRDefault="005E5CB8" w:rsidP="00003876">
            <w:pPr>
              <w:pStyle w:val="Prrafodelista"/>
              <w:numPr>
                <w:ilvl w:val="0"/>
                <w:numId w:val="2"/>
              </w:numPr>
              <w:ind w:left="359" w:hanging="359"/>
              <w:jc w:val="both"/>
              <w:rPr>
                <w:rFonts w:cs="Arial"/>
                <w:b/>
                <w:szCs w:val="24"/>
              </w:rPr>
            </w:pPr>
            <w:r w:rsidRPr="00D72204">
              <w:rPr>
                <w:rFonts w:cs="Arial"/>
                <w:b/>
                <w:szCs w:val="24"/>
              </w:rPr>
              <w:t>DESCRIPCION DEL CARGO</w:t>
            </w:r>
          </w:p>
        </w:tc>
      </w:tr>
      <w:tr w:rsidR="005E5CB8" w:rsidRPr="00D72204" w:rsidTr="008159E5">
        <w:trPr>
          <w:trHeight w:val="589"/>
          <w:jc w:val="center"/>
        </w:trPr>
        <w:tc>
          <w:tcPr>
            <w:tcW w:w="5914" w:type="dxa"/>
            <w:tcBorders>
              <w:top w:val="single" w:sz="4" w:space="0" w:color="auto"/>
            </w:tcBorders>
          </w:tcPr>
          <w:p w:rsidR="005E5CB8" w:rsidRPr="00D72204" w:rsidRDefault="005E5CB8" w:rsidP="00AE3092">
            <w:pPr>
              <w:numPr>
                <w:ilvl w:val="0"/>
                <w:numId w:val="3"/>
              </w:numPr>
              <w:spacing w:line="360" w:lineRule="auto"/>
              <w:jc w:val="both"/>
              <w:rPr>
                <w:rFonts w:cs="Arial"/>
                <w:szCs w:val="24"/>
              </w:rPr>
            </w:pPr>
            <w:r w:rsidRPr="00D72204">
              <w:rPr>
                <w:rFonts w:cs="Arial"/>
                <w:szCs w:val="24"/>
              </w:rPr>
              <w:t>Nombre del Cargo:</w:t>
            </w:r>
          </w:p>
          <w:p w:rsidR="005E5CB8" w:rsidRPr="008159E5" w:rsidRDefault="008E0344" w:rsidP="00AE3092">
            <w:pPr>
              <w:spacing w:line="360" w:lineRule="auto"/>
              <w:ind w:left="360"/>
              <w:jc w:val="both"/>
              <w:rPr>
                <w:rFonts w:cs="Arial"/>
                <w:b/>
                <w:szCs w:val="24"/>
              </w:rPr>
            </w:pPr>
            <w:r w:rsidRPr="008159E5">
              <w:rPr>
                <w:rFonts w:cs="Arial"/>
                <w:b/>
                <w:szCs w:val="24"/>
              </w:rPr>
              <w:t>AUXILIAR</w:t>
            </w:r>
            <w:r w:rsidR="00743D9E" w:rsidRPr="008159E5">
              <w:rPr>
                <w:rFonts w:cs="Arial"/>
                <w:b/>
                <w:szCs w:val="24"/>
              </w:rPr>
              <w:t xml:space="preserve"> DE OFICIOS VARIOS </w:t>
            </w:r>
            <w:r w:rsidR="00D21C76" w:rsidRPr="008159E5">
              <w:rPr>
                <w:rFonts w:cs="Arial"/>
                <w:b/>
                <w:szCs w:val="24"/>
              </w:rPr>
              <w:t xml:space="preserve"> </w:t>
            </w:r>
          </w:p>
        </w:tc>
        <w:tc>
          <w:tcPr>
            <w:tcW w:w="4026" w:type="dxa"/>
            <w:tcBorders>
              <w:top w:val="single" w:sz="4" w:space="0" w:color="auto"/>
            </w:tcBorders>
          </w:tcPr>
          <w:p w:rsidR="005E5CB8" w:rsidRPr="00D72204" w:rsidRDefault="005E5CB8" w:rsidP="00AE3092">
            <w:pPr>
              <w:numPr>
                <w:ilvl w:val="0"/>
                <w:numId w:val="3"/>
              </w:numPr>
              <w:spacing w:line="360" w:lineRule="auto"/>
              <w:jc w:val="both"/>
              <w:rPr>
                <w:rFonts w:cs="Arial"/>
                <w:szCs w:val="24"/>
              </w:rPr>
            </w:pPr>
            <w:r w:rsidRPr="00D72204">
              <w:rPr>
                <w:rFonts w:cs="Arial"/>
                <w:szCs w:val="24"/>
              </w:rPr>
              <w:t>Departamento</w:t>
            </w:r>
            <w:r w:rsidR="00AE3092" w:rsidRPr="00D72204">
              <w:rPr>
                <w:rFonts w:cs="Arial"/>
                <w:szCs w:val="24"/>
              </w:rPr>
              <w:t>:</w:t>
            </w:r>
          </w:p>
          <w:p w:rsidR="005E5CB8" w:rsidRPr="00D72204" w:rsidRDefault="00B9408C" w:rsidP="00AE3092">
            <w:pPr>
              <w:spacing w:line="360" w:lineRule="auto"/>
              <w:ind w:left="360"/>
              <w:jc w:val="both"/>
              <w:rPr>
                <w:rFonts w:cs="Arial"/>
                <w:szCs w:val="24"/>
              </w:rPr>
            </w:pPr>
            <w:r>
              <w:rPr>
                <w:rFonts w:cs="Arial"/>
                <w:szCs w:val="24"/>
              </w:rPr>
              <w:t>TESORERIA</w:t>
            </w:r>
          </w:p>
        </w:tc>
      </w:tr>
      <w:tr w:rsidR="005E5CB8" w:rsidRPr="00D72204" w:rsidTr="00FC2662">
        <w:trPr>
          <w:jc w:val="center"/>
        </w:trPr>
        <w:tc>
          <w:tcPr>
            <w:tcW w:w="5914" w:type="dxa"/>
          </w:tcPr>
          <w:p w:rsidR="00E553F6" w:rsidRPr="00D72204" w:rsidRDefault="00E553F6" w:rsidP="00AE3092">
            <w:pPr>
              <w:numPr>
                <w:ilvl w:val="0"/>
                <w:numId w:val="3"/>
              </w:numPr>
              <w:spacing w:line="360" w:lineRule="auto"/>
              <w:jc w:val="both"/>
              <w:rPr>
                <w:rFonts w:cs="Arial"/>
                <w:szCs w:val="24"/>
              </w:rPr>
            </w:pPr>
            <w:r w:rsidRPr="00D72204">
              <w:rPr>
                <w:rFonts w:cs="Arial"/>
                <w:szCs w:val="24"/>
              </w:rPr>
              <w:t>Cargo del Jefe Inmediato</w:t>
            </w:r>
            <w:r w:rsidR="00AE3092" w:rsidRPr="00D72204">
              <w:rPr>
                <w:rFonts w:cs="Arial"/>
                <w:szCs w:val="24"/>
              </w:rPr>
              <w:t>:</w:t>
            </w:r>
          </w:p>
          <w:p w:rsidR="005E5CB8" w:rsidRPr="00D72204" w:rsidRDefault="00DA172C" w:rsidP="00AE3092">
            <w:pPr>
              <w:spacing w:line="360" w:lineRule="auto"/>
              <w:ind w:left="360"/>
              <w:jc w:val="both"/>
              <w:rPr>
                <w:rFonts w:cs="Arial"/>
                <w:szCs w:val="24"/>
              </w:rPr>
            </w:pPr>
            <w:r>
              <w:rPr>
                <w:rFonts w:cs="Arial"/>
                <w:szCs w:val="24"/>
              </w:rPr>
              <w:t>GERENCIA Y TESORERIA</w:t>
            </w:r>
          </w:p>
        </w:tc>
        <w:tc>
          <w:tcPr>
            <w:tcW w:w="4026" w:type="dxa"/>
          </w:tcPr>
          <w:p w:rsidR="00E553F6" w:rsidRPr="00D72204" w:rsidRDefault="00E553F6" w:rsidP="00AE3092">
            <w:pPr>
              <w:numPr>
                <w:ilvl w:val="0"/>
                <w:numId w:val="3"/>
              </w:numPr>
              <w:spacing w:line="360" w:lineRule="auto"/>
              <w:jc w:val="both"/>
              <w:rPr>
                <w:rFonts w:cs="Arial"/>
                <w:szCs w:val="24"/>
              </w:rPr>
            </w:pPr>
            <w:r w:rsidRPr="00D72204">
              <w:rPr>
                <w:rFonts w:cs="Arial"/>
                <w:szCs w:val="24"/>
              </w:rPr>
              <w:t>No. Personas a Cargo</w:t>
            </w:r>
            <w:r w:rsidR="00AE3092" w:rsidRPr="00D72204">
              <w:rPr>
                <w:rFonts w:cs="Arial"/>
                <w:szCs w:val="24"/>
              </w:rPr>
              <w:t>:</w:t>
            </w:r>
          </w:p>
          <w:p w:rsidR="005E5CB8" w:rsidRPr="00D72204" w:rsidRDefault="00FA76CF" w:rsidP="00FA76CF">
            <w:pPr>
              <w:spacing w:line="360" w:lineRule="auto"/>
              <w:ind w:left="360"/>
              <w:jc w:val="both"/>
              <w:rPr>
                <w:rFonts w:cs="Arial"/>
                <w:szCs w:val="24"/>
              </w:rPr>
            </w:pPr>
            <w:r w:rsidRPr="00D72204">
              <w:rPr>
                <w:rFonts w:cs="Arial"/>
                <w:szCs w:val="24"/>
              </w:rPr>
              <w:t>NINGUNA.</w:t>
            </w:r>
          </w:p>
        </w:tc>
      </w:tr>
    </w:tbl>
    <w:p w:rsidR="005E5CB8" w:rsidRPr="00D72204" w:rsidRDefault="005E5CB8" w:rsidP="00003876">
      <w:pPr>
        <w:jc w:val="both"/>
        <w:rPr>
          <w:rFonts w:cs="Arial"/>
          <w:szCs w:val="24"/>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6"/>
      </w:tblGrid>
      <w:tr w:rsidR="00E553F6" w:rsidRPr="00D72204" w:rsidTr="00FC2662">
        <w:trPr>
          <w:cantSplit/>
          <w:trHeight w:val="434"/>
          <w:jc w:val="center"/>
        </w:trPr>
        <w:tc>
          <w:tcPr>
            <w:tcW w:w="9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53F6" w:rsidRPr="00D72204" w:rsidRDefault="00E553F6" w:rsidP="00003876">
            <w:pPr>
              <w:pStyle w:val="Prrafodelista"/>
              <w:numPr>
                <w:ilvl w:val="0"/>
                <w:numId w:val="2"/>
              </w:numPr>
              <w:ind w:left="359" w:hanging="359"/>
              <w:jc w:val="both"/>
              <w:rPr>
                <w:rFonts w:cs="Arial"/>
                <w:b/>
                <w:szCs w:val="24"/>
              </w:rPr>
            </w:pPr>
            <w:r w:rsidRPr="00D72204">
              <w:rPr>
                <w:rFonts w:cs="Arial"/>
                <w:b/>
                <w:szCs w:val="24"/>
              </w:rPr>
              <w:t>OBJETIVO DEL CARGO</w:t>
            </w:r>
          </w:p>
        </w:tc>
      </w:tr>
      <w:tr w:rsidR="00E553F6" w:rsidRPr="00D72204" w:rsidTr="004B7D5E">
        <w:trPr>
          <w:cantSplit/>
          <w:trHeight w:val="922"/>
          <w:jc w:val="center"/>
        </w:trPr>
        <w:tc>
          <w:tcPr>
            <w:tcW w:w="9936" w:type="dxa"/>
            <w:tcBorders>
              <w:top w:val="single" w:sz="4" w:space="0" w:color="auto"/>
              <w:bottom w:val="single" w:sz="4" w:space="0" w:color="auto"/>
            </w:tcBorders>
          </w:tcPr>
          <w:p w:rsidR="00613073" w:rsidRPr="00D72204" w:rsidRDefault="00AD1260" w:rsidP="00841CB8">
            <w:pPr>
              <w:spacing w:before="120" w:after="120" w:line="320" w:lineRule="exact"/>
              <w:jc w:val="both"/>
              <w:rPr>
                <w:rFonts w:cs="Arial"/>
                <w:szCs w:val="24"/>
              </w:rPr>
            </w:pPr>
            <w:r w:rsidRPr="00D72204">
              <w:rPr>
                <w:rFonts w:cs="Arial"/>
                <w:szCs w:val="24"/>
              </w:rPr>
              <w:t xml:space="preserve">-Realizar actividades de limpieza y de aseo </w:t>
            </w:r>
            <w:r w:rsidR="0070053D" w:rsidRPr="00D72204">
              <w:rPr>
                <w:rFonts w:cs="Arial"/>
                <w:szCs w:val="24"/>
              </w:rPr>
              <w:t xml:space="preserve">en la oficina principal </w:t>
            </w:r>
            <w:bookmarkStart w:id="0" w:name="_GoBack"/>
            <w:r w:rsidR="0070053D" w:rsidRPr="00D72204">
              <w:rPr>
                <w:rFonts w:cs="Arial"/>
                <w:szCs w:val="24"/>
              </w:rPr>
              <w:t>d</w:t>
            </w:r>
            <w:bookmarkEnd w:id="0"/>
            <w:r w:rsidR="0070053D" w:rsidRPr="00D72204">
              <w:rPr>
                <w:rFonts w:cs="Arial"/>
                <w:szCs w:val="24"/>
              </w:rPr>
              <w:t>e la compañía.</w:t>
            </w:r>
          </w:p>
          <w:p w:rsidR="00AD1260" w:rsidRPr="00D72204" w:rsidRDefault="00AD1260" w:rsidP="00841CB8">
            <w:pPr>
              <w:spacing w:before="120" w:after="120" w:line="320" w:lineRule="exact"/>
              <w:jc w:val="both"/>
              <w:rPr>
                <w:rFonts w:cs="Arial"/>
                <w:szCs w:val="24"/>
              </w:rPr>
            </w:pPr>
            <w:r w:rsidRPr="00D72204">
              <w:rPr>
                <w:rFonts w:cs="Arial"/>
                <w:szCs w:val="24"/>
              </w:rPr>
              <w:t xml:space="preserve">-Realizar actividades relacionadas </w:t>
            </w:r>
            <w:r w:rsidR="0070053D" w:rsidRPr="00D72204">
              <w:rPr>
                <w:rFonts w:cs="Arial"/>
                <w:szCs w:val="24"/>
              </w:rPr>
              <w:t>con mensajería</w:t>
            </w:r>
            <w:r w:rsidR="00A11D26" w:rsidRPr="00D72204">
              <w:rPr>
                <w:rFonts w:cs="Arial"/>
                <w:szCs w:val="24"/>
              </w:rPr>
              <w:t>.</w:t>
            </w:r>
            <w:r w:rsidR="00DF6C65" w:rsidRPr="00D72204">
              <w:rPr>
                <w:rFonts w:cs="Arial"/>
                <w:szCs w:val="24"/>
              </w:rPr>
              <w:t xml:space="preserve"> </w:t>
            </w:r>
          </w:p>
        </w:tc>
      </w:tr>
    </w:tbl>
    <w:p w:rsidR="005E5CB8" w:rsidRPr="00D72204" w:rsidRDefault="005E5CB8" w:rsidP="00003876">
      <w:pPr>
        <w:jc w:val="both"/>
        <w:rPr>
          <w:rFonts w:cs="Arial"/>
          <w:szCs w:val="24"/>
        </w:rPr>
      </w:pP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9"/>
        <w:gridCol w:w="7530"/>
      </w:tblGrid>
      <w:tr w:rsidR="00E553F6" w:rsidRPr="00D72204" w:rsidTr="00D5565F">
        <w:trPr>
          <w:cantSplit/>
          <w:trHeight w:val="434"/>
          <w:jc w:val="center"/>
        </w:trPr>
        <w:tc>
          <w:tcPr>
            <w:tcW w:w="99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53F6" w:rsidRPr="00D72204" w:rsidRDefault="00E553F6" w:rsidP="00003876">
            <w:pPr>
              <w:pStyle w:val="Prrafodelista"/>
              <w:numPr>
                <w:ilvl w:val="0"/>
                <w:numId w:val="2"/>
              </w:numPr>
              <w:ind w:left="359" w:hanging="359"/>
              <w:jc w:val="both"/>
              <w:rPr>
                <w:rFonts w:cs="Arial"/>
                <w:b/>
                <w:szCs w:val="24"/>
              </w:rPr>
            </w:pPr>
            <w:r w:rsidRPr="00D72204">
              <w:rPr>
                <w:rFonts w:cs="Arial"/>
                <w:b/>
                <w:szCs w:val="24"/>
              </w:rPr>
              <w:t>CONOCIMIENTOS Y HABILIDADES</w:t>
            </w:r>
          </w:p>
        </w:tc>
      </w:tr>
      <w:tr w:rsidR="00E553F6" w:rsidRPr="00D72204" w:rsidTr="0012002E">
        <w:trPr>
          <w:cantSplit/>
          <w:trHeight w:val="716"/>
          <w:jc w:val="center"/>
        </w:trPr>
        <w:tc>
          <w:tcPr>
            <w:tcW w:w="2379" w:type="dxa"/>
            <w:vAlign w:val="center"/>
          </w:tcPr>
          <w:p w:rsidR="00E553F6" w:rsidRPr="00D72204" w:rsidRDefault="00E553F6" w:rsidP="00003876">
            <w:pPr>
              <w:jc w:val="center"/>
              <w:rPr>
                <w:rFonts w:cs="Arial"/>
                <w:b/>
                <w:szCs w:val="24"/>
              </w:rPr>
            </w:pPr>
            <w:r w:rsidRPr="00D72204">
              <w:rPr>
                <w:rFonts w:cs="Arial"/>
                <w:b/>
                <w:szCs w:val="24"/>
              </w:rPr>
              <w:t>EDUCACION</w:t>
            </w:r>
            <w:r w:rsidR="005C02A6" w:rsidRPr="00D72204">
              <w:rPr>
                <w:rFonts w:cs="Arial"/>
                <w:b/>
                <w:szCs w:val="24"/>
              </w:rPr>
              <w:t xml:space="preserve"> Y FORMACIÓN</w:t>
            </w:r>
          </w:p>
        </w:tc>
        <w:tc>
          <w:tcPr>
            <w:tcW w:w="7530" w:type="dxa"/>
            <w:vAlign w:val="center"/>
          </w:tcPr>
          <w:p w:rsidR="00E553F6" w:rsidRPr="00D72204" w:rsidRDefault="00A11D26" w:rsidP="00CD51AB">
            <w:pPr>
              <w:jc w:val="both"/>
              <w:rPr>
                <w:rFonts w:cs="Arial"/>
                <w:szCs w:val="24"/>
              </w:rPr>
            </w:pPr>
            <w:r w:rsidRPr="00D72204">
              <w:rPr>
                <w:rFonts w:cs="Arial"/>
                <w:szCs w:val="24"/>
              </w:rPr>
              <w:t>Bachiller académico</w:t>
            </w:r>
            <w:r w:rsidR="00910F54" w:rsidRPr="00D72204">
              <w:rPr>
                <w:rFonts w:cs="Arial"/>
                <w:szCs w:val="24"/>
              </w:rPr>
              <w:t xml:space="preserve">, con conocimiento en leyes de </w:t>
            </w:r>
            <w:r w:rsidR="004C67EF" w:rsidRPr="00D72204">
              <w:rPr>
                <w:rFonts w:cs="Arial"/>
                <w:szCs w:val="24"/>
              </w:rPr>
              <w:t>tránsito</w:t>
            </w:r>
            <w:r w:rsidR="00910F54" w:rsidRPr="00D72204">
              <w:rPr>
                <w:rFonts w:cs="Arial"/>
                <w:szCs w:val="24"/>
              </w:rPr>
              <w:t>.</w:t>
            </w:r>
          </w:p>
        </w:tc>
      </w:tr>
      <w:tr w:rsidR="00E553F6" w:rsidRPr="00D72204" w:rsidTr="0012002E">
        <w:trPr>
          <w:cantSplit/>
          <w:trHeight w:val="495"/>
          <w:jc w:val="center"/>
        </w:trPr>
        <w:tc>
          <w:tcPr>
            <w:tcW w:w="2379" w:type="dxa"/>
            <w:vAlign w:val="center"/>
          </w:tcPr>
          <w:p w:rsidR="00E553F6" w:rsidRPr="00D72204" w:rsidRDefault="00E553F6" w:rsidP="00003876">
            <w:pPr>
              <w:jc w:val="center"/>
              <w:rPr>
                <w:rFonts w:cs="Arial"/>
                <w:b/>
                <w:szCs w:val="24"/>
              </w:rPr>
            </w:pPr>
            <w:r w:rsidRPr="00D72204">
              <w:rPr>
                <w:rFonts w:cs="Arial"/>
                <w:b/>
                <w:szCs w:val="24"/>
              </w:rPr>
              <w:t>EXPERIENCIA</w:t>
            </w:r>
          </w:p>
        </w:tc>
        <w:tc>
          <w:tcPr>
            <w:tcW w:w="7530" w:type="dxa"/>
            <w:vAlign w:val="center"/>
          </w:tcPr>
          <w:p w:rsidR="00A06135" w:rsidRPr="00D72204" w:rsidRDefault="00BC06F1" w:rsidP="00A06135">
            <w:pPr>
              <w:jc w:val="both"/>
              <w:rPr>
                <w:rFonts w:cs="Arial"/>
                <w:szCs w:val="24"/>
              </w:rPr>
            </w:pPr>
            <w:r w:rsidRPr="00D72204">
              <w:rPr>
                <w:rFonts w:cs="Arial"/>
                <w:szCs w:val="24"/>
              </w:rPr>
              <w:t>Mínimo un (1) año de experiencia en cargos similares.</w:t>
            </w:r>
          </w:p>
        </w:tc>
      </w:tr>
      <w:tr w:rsidR="0012002E" w:rsidRPr="00D72204" w:rsidTr="0012002E">
        <w:trPr>
          <w:cantSplit/>
          <w:trHeight w:val="559"/>
          <w:jc w:val="center"/>
        </w:trPr>
        <w:tc>
          <w:tcPr>
            <w:tcW w:w="2379" w:type="dxa"/>
            <w:vAlign w:val="center"/>
          </w:tcPr>
          <w:p w:rsidR="0012002E" w:rsidRPr="00F22E25" w:rsidRDefault="0012002E" w:rsidP="00A03A9C">
            <w:pPr>
              <w:spacing w:line="276" w:lineRule="auto"/>
              <w:jc w:val="center"/>
              <w:rPr>
                <w:rFonts w:cs="Arial"/>
                <w:b/>
                <w:szCs w:val="24"/>
              </w:rPr>
            </w:pPr>
            <w:r w:rsidRPr="00F22E25">
              <w:rPr>
                <w:rFonts w:cs="Arial"/>
                <w:b/>
                <w:szCs w:val="24"/>
              </w:rPr>
              <w:t>APTITUDES</w:t>
            </w:r>
          </w:p>
        </w:tc>
        <w:tc>
          <w:tcPr>
            <w:tcW w:w="7530" w:type="dxa"/>
            <w:vAlign w:val="center"/>
          </w:tcPr>
          <w:p w:rsidR="0012002E" w:rsidRPr="00F22E25" w:rsidRDefault="0012002E" w:rsidP="00A03A9C">
            <w:pPr>
              <w:spacing w:line="276" w:lineRule="auto"/>
              <w:jc w:val="both"/>
              <w:rPr>
                <w:rFonts w:cs="Arial"/>
                <w:szCs w:val="24"/>
              </w:rPr>
            </w:pPr>
            <w:r w:rsidRPr="00F22E25">
              <w:rPr>
                <w:rFonts w:cs="Arial"/>
                <w:szCs w:val="24"/>
              </w:rPr>
              <w:t>Persona con responsabilidad y discrecionalidad en el manejo de información, que tenga buenas relaciones humanas. Habilidad para ubicar direcciones, ser ordenado y seguir instrucciones orales y escritas.</w:t>
            </w:r>
            <w:r w:rsidRPr="00D72204">
              <w:rPr>
                <w:rFonts w:cs="Arial"/>
                <w:szCs w:val="24"/>
              </w:rPr>
              <w:t xml:space="preserve"> Facilidad de expresión oral y escrita, tolerancia al</w:t>
            </w:r>
            <w:r>
              <w:rPr>
                <w:rFonts w:cs="Arial"/>
                <w:szCs w:val="24"/>
              </w:rPr>
              <w:t xml:space="preserve"> estrés y trabajo bajo presión, facilidad para socializar</w:t>
            </w:r>
          </w:p>
        </w:tc>
      </w:tr>
      <w:tr w:rsidR="0012002E" w:rsidRPr="00D72204" w:rsidTr="0012002E">
        <w:trPr>
          <w:cantSplit/>
          <w:trHeight w:val="559"/>
          <w:jc w:val="center"/>
        </w:trPr>
        <w:tc>
          <w:tcPr>
            <w:tcW w:w="2379" w:type="dxa"/>
            <w:vAlign w:val="center"/>
          </w:tcPr>
          <w:p w:rsidR="0012002E" w:rsidRPr="00966C27" w:rsidRDefault="0012002E" w:rsidP="00A03A9C">
            <w:pPr>
              <w:jc w:val="center"/>
              <w:rPr>
                <w:b/>
              </w:rPr>
            </w:pPr>
            <w:r w:rsidRPr="00966C27">
              <w:rPr>
                <w:b/>
              </w:rPr>
              <w:t xml:space="preserve">HORARIO DE TRABAJO </w:t>
            </w:r>
          </w:p>
        </w:tc>
        <w:tc>
          <w:tcPr>
            <w:tcW w:w="7530" w:type="dxa"/>
            <w:vAlign w:val="center"/>
          </w:tcPr>
          <w:p w:rsidR="0012002E" w:rsidRPr="00966C27" w:rsidRDefault="00452824" w:rsidP="00A03A9C">
            <w:pPr>
              <w:jc w:val="both"/>
            </w:pPr>
            <w:r>
              <w:rPr>
                <w:sz w:val="22"/>
                <w:szCs w:val="22"/>
              </w:rPr>
              <w:t>Con apego a lo establecido en el reglamento interno de trabajo.</w:t>
            </w:r>
          </w:p>
        </w:tc>
      </w:tr>
      <w:tr w:rsidR="0012002E" w:rsidRPr="00D72204" w:rsidTr="0012002E">
        <w:trPr>
          <w:cantSplit/>
          <w:trHeight w:val="559"/>
          <w:jc w:val="center"/>
        </w:trPr>
        <w:tc>
          <w:tcPr>
            <w:tcW w:w="2379" w:type="dxa"/>
            <w:vAlign w:val="center"/>
          </w:tcPr>
          <w:p w:rsidR="0012002E" w:rsidRPr="00966C27" w:rsidRDefault="0012002E" w:rsidP="00A03A9C">
            <w:pPr>
              <w:jc w:val="center"/>
              <w:rPr>
                <w:b/>
              </w:rPr>
            </w:pPr>
            <w:r w:rsidRPr="00966C27">
              <w:rPr>
                <w:b/>
              </w:rPr>
              <w:t>TIEMPO DE ENTRENAMIENTO</w:t>
            </w:r>
          </w:p>
        </w:tc>
        <w:tc>
          <w:tcPr>
            <w:tcW w:w="7530" w:type="dxa"/>
            <w:vAlign w:val="center"/>
          </w:tcPr>
          <w:p w:rsidR="0012002E" w:rsidRPr="00966C27" w:rsidRDefault="0012002E" w:rsidP="00A03A9C">
            <w:pPr>
              <w:jc w:val="both"/>
            </w:pPr>
            <w:r w:rsidRPr="00966C27">
              <w:t>Una Semana</w:t>
            </w:r>
          </w:p>
        </w:tc>
      </w:tr>
      <w:tr w:rsidR="0012002E" w:rsidRPr="00D72204" w:rsidTr="0012002E">
        <w:trPr>
          <w:cantSplit/>
          <w:trHeight w:val="559"/>
          <w:jc w:val="center"/>
        </w:trPr>
        <w:tc>
          <w:tcPr>
            <w:tcW w:w="2379" w:type="dxa"/>
            <w:vAlign w:val="center"/>
          </w:tcPr>
          <w:p w:rsidR="0012002E" w:rsidRPr="00966C27" w:rsidRDefault="0012002E" w:rsidP="00A03A9C">
            <w:pPr>
              <w:jc w:val="center"/>
              <w:rPr>
                <w:b/>
              </w:rPr>
            </w:pPr>
            <w:r w:rsidRPr="00966C27">
              <w:rPr>
                <w:b/>
              </w:rPr>
              <w:t xml:space="preserve">REQUIERE DESPLAZAMIENTO </w:t>
            </w:r>
          </w:p>
        </w:tc>
        <w:tc>
          <w:tcPr>
            <w:tcW w:w="7530" w:type="dxa"/>
            <w:vAlign w:val="center"/>
          </w:tcPr>
          <w:p w:rsidR="0012002E" w:rsidRPr="00966C27" w:rsidRDefault="0012002E" w:rsidP="0012002E">
            <w:pPr>
              <w:jc w:val="both"/>
            </w:pPr>
            <w:r w:rsidRPr="00966C27">
              <w:rPr>
                <w:noProof/>
                <w:lang w:val="es-CO" w:eastAsia="es-CO"/>
              </w:rPr>
              <mc:AlternateContent>
                <mc:Choice Requires="wps">
                  <w:drawing>
                    <wp:anchor distT="0" distB="0" distL="114300" distR="114300" simplePos="0" relativeHeight="251662336" behindDoc="0" locked="0" layoutInCell="1" allowOverlap="1" wp14:anchorId="66C7CADD" wp14:editId="19BE789F">
                      <wp:simplePos x="0" y="0"/>
                      <wp:positionH relativeFrom="column">
                        <wp:posOffset>4332605</wp:posOffset>
                      </wp:positionH>
                      <wp:positionV relativeFrom="paragraph">
                        <wp:posOffset>-34925</wp:posOffset>
                      </wp:positionV>
                      <wp:extent cx="333375" cy="247650"/>
                      <wp:effectExtent l="0" t="0" r="9525" b="0"/>
                      <wp:wrapNone/>
                      <wp:docPr id="18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12002E" w:rsidRPr="000510E6" w:rsidRDefault="0012002E" w:rsidP="00281D93">
                                  <w:pPr>
                                    <w:jc w:val="center"/>
                                    <w:rPr>
                                      <w:lang w:val="es-CO"/>
                                    </w:rPr>
                                  </w:pPr>
                                  <w:r>
                                    <w:rPr>
                                      <w:lang w:val="es-CO"/>
                                    </w:rPr>
                                    <w:t>X</w:t>
                                  </w:r>
                                </w:p>
                                <w:p w:rsidR="0012002E" w:rsidRDefault="0012002E" w:rsidP="00281D9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7CADD" id="Rectángulo 2" o:spid="_x0000_s1026" style="position:absolute;left:0;text-align:left;margin-left:341.15pt;margin-top:-2.75pt;width:26.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">
                      <v:textbox>
                        <w:txbxContent>
                          <w:p w:rsidR="0012002E" w:rsidRPr="000510E6" w:rsidRDefault="0012002E" w:rsidP="00281D93">
                            <w:pPr>
                              <w:jc w:val="center"/>
                              <w:rPr>
                                <w:lang w:val="es-CO"/>
                              </w:rPr>
                            </w:pPr>
                            <w:r>
                              <w:rPr>
                                <w:lang w:val="es-CO"/>
                              </w:rPr>
                              <w:t>X</w:t>
                            </w:r>
                          </w:p>
                          <w:p w:rsidR="0012002E" w:rsidRDefault="0012002E" w:rsidP="00281D93">
                            <w:pPr>
                              <w:jc w:val="center"/>
                            </w:pPr>
                          </w:p>
                        </w:txbxContent>
                      </v:textbox>
                    </v:rect>
                  </w:pict>
                </mc:Fallback>
              </mc:AlternateContent>
            </w:r>
            <w:r w:rsidRPr="00966C27">
              <w:rPr>
                <w:noProof/>
                <w:lang w:val="es-CO" w:eastAsia="es-CO"/>
              </w:rPr>
              <mc:AlternateContent>
                <mc:Choice Requires="wps">
                  <w:drawing>
                    <wp:anchor distT="0" distB="0" distL="114300" distR="114300" simplePos="0" relativeHeight="251660288" behindDoc="0" locked="0" layoutInCell="1" allowOverlap="1" wp14:anchorId="3B263AA9" wp14:editId="44A54980">
                      <wp:simplePos x="0" y="0"/>
                      <wp:positionH relativeFrom="column">
                        <wp:posOffset>943610</wp:posOffset>
                      </wp:positionH>
                      <wp:positionV relativeFrom="paragraph">
                        <wp:posOffset>-22860</wp:posOffset>
                      </wp:positionV>
                      <wp:extent cx="333375" cy="247650"/>
                      <wp:effectExtent l="0" t="0" r="9525" b="0"/>
                      <wp:wrapNone/>
                      <wp:docPr id="18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12002E" w:rsidRPr="000510E6" w:rsidRDefault="0012002E" w:rsidP="00966C27">
                                  <w:pPr>
                                    <w:jc w:val="cente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63AA9" id="Rectángulo 1" o:spid="_x0000_s1027" style="position:absolute;left:0;text-align:left;margin-left:74.3pt;margin-top:-1.8pt;width:26.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">
                      <v:textbox>
                        <w:txbxContent>
                          <w:p w:rsidR="0012002E" w:rsidRPr="000510E6" w:rsidRDefault="0012002E" w:rsidP="00966C27">
                            <w:pPr>
                              <w:jc w:val="center"/>
                              <w:rPr>
                                <w:lang w:val="es-CO"/>
                              </w:rPr>
                            </w:pPr>
                          </w:p>
                        </w:txbxContent>
                      </v:textbox>
                    </v:rect>
                  </w:pict>
                </mc:Fallback>
              </mc:AlternateContent>
            </w:r>
            <w:r w:rsidRPr="00966C27">
              <w:rPr>
                <w:noProof/>
                <w:lang w:val="es-CO" w:eastAsia="es-CO"/>
              </w:rPr>
              <mc:AlternateContent>
                <mc:Choice Requires="wps">
                  <w:drawing>
                    <wp:anchor distT="0" distB="0" distL="114300" distR="114300" simplePos="0" relativeHeight="251661312" behindDoc="0" locked="0" layoutInCell="1" allowOverlap="1" wp14:anchorId="140180C1" wp14:editId="18B52A02">
                      <wp:simplePos x="0" y="0"/>
                      <wp:positionH relativeFrom="column">
                        <wp:posOffset>3092450</wp:posOffset>
                      </wp:positionH>
                      <wp:positionV relativeFrom="paragraph">
                        <wp:posOffset>-24130</wp:posOffset>
                      </wp:positionV>
                      <wp:extent cx="333375" cy="247650"/>
                      <wp:effectExtent l="0" t="0" r="28575" b="19050"/>
                      <wp:wrapNone/>
                      <wp:docPr id="18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12002E" w:rsidRPr="004C6B4F" w:rsidRDefault="0012002E" w:rsidP="00966C27">
                                  <w:pPr>
                                    <w:jc w:val="cente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180C1" id="_x0000_s1028" style="position:absolute;left:0;text-align:left;margin-left:243.5pt;margin-top:-1.9pt;width:26.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">
                      <v:textbox>
                        <w:txbxContent>
                          <w:p w:rsidR="0012002E" w:rsidRPr="004C6B4F" w:rsidRDefault="0012002E" w:rsidP="00966C27">
                            <w:pPr>
                              <w:jc w:val="center"/>
                              <w:rPr>
                                <w:lang w:val="es-CO"/>
                              </w:rPr>
                            </w:pPr>
                          </w:p>
                        </w:txbxContent>
                      </v:textbox>
                    </v:rect>
                  </w:pict>
                </mc:Fallback>
              </mc:AlternateContent>
            </w:r>
            <w:r w:rsidRPr="00966C27">
              <w:rPr>
                <w:noProof/>
                <w:lang w:val="es-CO" w:eastAsia="es-CO"/>
              </w:rPr>
              <mc:AlternateContent>
                <mc:Choice Requires="wps">
                  <w:drawing>
                    <wp:anchor distT="0" distB="0" distL="114300" distR="114300" simplePos="0" relativeHeight="251659264" behindDoc="0" locked="0" layoutInCell="1" allowOverlap="1" wp14:anchorId="7919438C" wp14:editId="5941543C">
                      <wp:simplePos x="0" y="0"/>
                      <wp:positionH relativeFrom="column">
                        <wp:posOffset>194945</wp:posOffset>
                      </wp:positionH>
                      <wp:positionV relativeFrom="paragraph">
                        <wp:posOffset>-23495</wp:posOffset>
                      </wp:positionV>
                      <wp:extent cx="333375" cy="247650"/>
                      <wp:effectExtent l="0" t="0" r="28575" b="19050"/>
                      <wp:wrapNone/>
                      <wp:docPr id="18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12002E" w:rsidRPr="000510E6" w:rsidRDefault="0012002E" w:rsidP="00281D93">
                                  <w:pPr>
                                    <w:jc w:val="center"/>
                                    <w:rPr>
                                      <w:lang w:val="es-CO"/>
                                    </w:rPr>
                                  </w:pPr>
                                  <w:r>
                                    <w:rPr>
                                      <w:lang w:val="es-CO"/>
                                    </w:rPr>
                                    <w:t>X</w:t>
                                  </w:r>
                                </w:p>
                                <w:p w:rsidR="0012002E" w:rsidRPr="004C6B4F" w:rsidRDefault="0012002E" w:rsidP="00966C27">
                                  <w:pPr>
                                    <w:jc w:val="cente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438C" id="_x0000_s1029" style="position:absolute;left:0;text-align:left;margin-left:15.35pt;margin-top:-1.85pt;width:26.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">
                      <v:textbox>
                        <w:txbxContent>
                          <w:p w:rsidR="0012002E" w:rsidRPr="000510E6" w:rsidRDefault="0012002E" w:rsidP="00281D93">
                            <w:pPr>
                              <w:jc w:val="center"/>
                              <w:rPr>
                                <w:lang w:val="es-CO"/>
                              </w:rPr>
                            </w:pPr>
                            <w:r>
                              <w:rPr>
                                <w:lang w:val="es-CO"/>
                              </w:rPr>
                              <w:t>X</w:t>
                            </w:r>
                          </w:p>
                          <w:p w:rsidR="0012002E" w:rsidRPr="004C6B4F" w:rsidRDefault="0012002E" w:rsidP="00966C27">
                            <w:pPr>
                              <w:jc w:val="center"/>
                              <w:rPr>
                                <w:lang w:val="es-CO"/>
                              </w:rPr>
                            </w:pPr>
                          </w:p>
                        </w:txbxContent>
                      </v:textbox>
                    </v:rect>
                  </w:pict>
                </mc:Fallback>
              </mc:AlternateContent>
            </w:r>
            <w:r w:rsidRPr="00966C27">
              <w:t>Si              No            A NIVEL :  NACIONAL            REGIONAL</w:t>
            </w:r>
          </w:p>
        </w:tc>
      </w:tr>
    </w:tbl>
    <w:p w:rsidR="00CA3FFE" w:rsidRPr="00D72204" w:rsidRDefault="00CA3FFE" w:rsidP="00003876">
      <w:pPr>
        <w:jc w:val="both"/>
        <w:rPr>
          <w:rFonts w:cs="Arial"/>
          <w:szCs w:val="24"/>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91"/>
        <w:gridCol w:w="1726"/>
        <w:gridCol w:w="711"/>
      </w:tblGrid>
      <w:tr w:rsidR="008665EF" w:rsidRPr="00D72204" w:rsidTr="001965E1">
        <w:trPr>
          <w:cantSplit/>
          <w:trHeight w:val="562"/>
          <w:jc w:val="center"/>
        </w:trPr>
        <w:tc>
          <w:tcPr>
            <w:tcW w:w="7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65EF" w:rsidRPr="00D72204" w:rsidRDefault="008665EF" w:rsidP="00EE2F2D">
            <w:pPr>
              <w:pStyle w:val="Prrafodelista"/>
              <w:numPr>
                <w:ilvl w:val="0"/>
                <w:numId w:val="2"/>
              </w:numPr>
              <w:ind w:left="359" w:hanging="359"/>
              <w:rPr>
                <w:rFonts w:cs="Arial"/>
                <w:b/>
                <w:szCs w:val="24"/>
              </w:rPr>
            </w:pPr>
            <w:r w:rsidRPr="00D72204">
              <w:rPr>
                <w:rFonts w:cs="Arial"/>
                <w:b/>
                <w:szCs w:val="24"/>
              </w:rPr>
              <w:t>DESCRIPCION DE FUNCIONES Y RESPONSABILIDADES</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65EF" w:rsidRPr="00D72204" w:rsidRDefault="008665EF" w:rsidP="00EE2F2D">
            <w:pPr>
              <w:jc w:val="center"/>
              <w:rPr>
                <w:rFonts w:cs="Arial"/>
                <w:b/>
                <w:szCs w:val="24"/>
              </w:rPr>
            </w:pPr>
            <w:r w:rsidRPr="00D72204">
              <w:rPr>
                <w:rFonts w:cs="Arial"/>
                <w:b/>
                <w:szCs w:val="24"/>
              </w:rPr>
              <w:t>Periodicidad</w:t>
            </w:r>
          </w:p>
        </w:tc>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65EF" w:rsidRPr="00D72204" w:rsidRDefault="008665EF" w:rsidP="00EE2F2D">
            <w:pPr>
              <w:jc w:val="center"/>
              <w:rPr>
                <w:rFonts w:cs="Arial"/>
                <w:b/>
                <w:szCs w:val="24"/>
              </w:rPr>
            </w:pPr>
            <w:r w:rsidRPr="00D72204">
              <w:rPr>
                <w:rFonts w:cs="Arial"/>
                <w:b/>
                <w:szCs w:val="24"/>
              </w:rPr>
              <w:t>Tipo</w:t>
            </w:r>
          </w:p>
        </w:tc>
      </w:tr>
      <w:tr w:rsidR="008665EF" w:rsidRPr="00D72204" w:rsidTr="001965E1">
        <w:trPr>
          <w:cantSplit/>
          <w:trHeight w:val="396"/>
          <w:jc w:val="center"/>
        </w:trPr>
        <w:tc>
          <w:tcPr>
            <w:tcW w:w="7491" w:type="dxa"/>
            <w:vAlign w:val="center"/>
          </w:tcPr>
          <w:p w:rsidR="008665EF" w:rsidRPr="00D72204" w:rsidRDefault="00984706" w:rsidP="00E922CF">
            <w:pPr>
              <w:numPr>
                <w:ilvl w:val="0"/>
                <w:numId w:val="1"/>
              </w:numPr>
              <w:jc w:val="both"/>
              <w:rPr>
                <w:rFonts w:cs="Arial"/>
                <w:szCs w:val="24"/>
              </w:rPr>
            </w:pPr>
            <w:r w:rsidRPr="00D72204">
              <w:rPr>
                <w:rFonts w:cs="Arial"/>
                <w:szCs w:val="24"/>
              </w:rPr>
              <w:t xml:space="preserve">Mantener en perfectas condiciones de </w:t>
            </w:r>
            <w:r w:rsidR="00142981" w:rsidRPr="00D72204">
              <w:rPr>
                <w:rFonts w:cs="Arial"/>
                <w:szCs w:val="24"/>
              </w:rPr>
              <w:t>limpieza y aseo la oficina principal.</w:t>
            </w:r>
          </w:p>
        </w:tc>
        <w:tc>
          <w:tcPr>
            <w:tcW w:w="1726" w:type="dxa"/>
            <w:vAlign w:val="center"/>
          </w:tcPr>
          <w:p w:rsidR="008665EF" w:rsidRPr="00D72204" w:rsidRDefault="00D173F5" w:rsidP="00EE2F2D">
            <w:pPr>
              <w:jc w:val="center"/>
              <w:rPr>
                <w:rFonts w:cs="Arial"/>
                <w:szCs w:val="24"/>
              </w:rPr>
            </w:pPr>
            <w:r w:rsidRPr="00D72204">
              <w:rPr>
                <w:rFonts w:cs="Arial"/>
                <w:szCs w:val="24"/>
              </w:rPr>
              <w:t>D</w:t>
            </w:r>
          </w:p>
        </w:tc>
        <w:tc>
          <w:tcPr>
            <w:tcW w:w="711" w:type="dxa"/>
            <w:vAlign w:val="center"/>
          </w:tcPr>
          <w:p w:rsidR="008665EF" w:rsidRPr="00D72204" w:rsidRDefault="00D173F5" w:rsidP="00EE2F2D">
            <w:pPr>
              <w:jc w:val="center"/>
              <w:rPr>
                <w:rFonts w:cs="Arial"/>
                <w:szCs w:val="24"/>
              </w:rPr>
            </w:pPr>
            <w:r w:rsidRPr="00D72204">
              <w:rPr>
                <w:rFonts w:cs="Arial"/>
                <w:szCs w:val="24"/>
              </w:rPr>
              <w:t>E</w:t>
            </w:r>
          </w:p>
        </w:tc>
      </w:tr>
      <w:tr w:rsidR="00E021B4" w:rsidRPr="00D72204" w:rsidTr="001965E1">
        <w:trPr>
          <w:cantSplit/>
          <w:trHeight w:val="560"/>
          <w:jc w:val="center"/>
        </w:trPr>
        <w:tc>
          <w:tcPr>
            <w:tcW w:w="7491" w:type="dxa"/>
            <w:vAlign w:val="center"/>
          </w:tcPr>
          <w:p w:rsidR="00E021B4" w:rsidRPr="00D72204" w:rsidRDefault="00B32E37" w:rsidP="00AC1B8C">
            <w:pPr>
              <w:numPr>
                <w:ilvl w:val="0"/>
                <w:numId w:val="1"/>
              </w:numPr>
              <w:jc w:val="both"/>
              <w:rPr>
                <w:rFonts w:cs="Arial"/>
                <w:szCs w:val="24"/>
              </w:rPr>
            </w:pPr>
            <w:r w:rsidRPr="00D72204">
              <w:rPr>
                <w:rFonts w:cs="Arial"/>
                <w:szCs w:val="24"/>
              </w:rPr>
              <w:t>Atender con formalidad a las visitas</w:t>
            </w:r>
            <w:r w:rsidR="00E021B4" w:rsidRPr="00D72204">
              <w:rPr>
                <w:rFonts w:cs="Arial"/>
                <w:szCs w:val="24"/>
              </w:rPr>
              <w:t>.</w:t>
            </w:r>
          </w:p>
        </w:tc>
        <w:tc>
          <w:tcPr>
            <w:tcW w:w="1726" w:type="dxa"/>
            <w:vAlign w:val="center"/>
          </w:tcPr>
          <w:p w:rsidR="00E021B4" w:rsidRPr="00D72204" w:rsidRDefault="00E021B4" w:rsidP="00EE2F2D">
            <w:pPr>
              <w:jc w:val="center"/>
              <w:rPr>
                <w:rFonts w:cs="Arial"/>
                <w:szCs w:val="24"/>
              </w:rPr>
            </w:pPr>
            <w:r w:rsidRPr="00D72204">
              <w:rPr>
                <w:rFonts w:cs="Arial"/>
                <w:szCs w:val="24"/>
              </w:rPr>
              <w:t>D</w:t>
            </w:r>
          </w:p>
        </w:tc>
        <w:tc>
          <w:tcPr>
            <w:tcW w:w="711" w:type="dxa"/>
            <w:vAlign w:val="center"/>
          </w:tcPr>
          <w:p w:rsidR="00E021B4" w:rsidRPr="00D72204" w:rsidRDefault="00E021B4" w:rsidP="00EE2F2D">
            <w:pPr>
              <w:jc w:val="center"/>
              <w:rPr>
                <w:rFonts w:cs="Arial"/>
                <w:szCs w:val="24"/>
              </w:rPr>
            </w:pPr>
            <w:r w:rsidRPr="00D72204">
              <w:rPr>
                <w:rFonts w:cs="Arial"/>
                <w:szCs w:val="24"/>
              </w:rPr>
              <w:t>E</w:t>
            </w:r>
          </w:p>
        </w:tc>
      </w:tr>
      <w:tr w:rsidR="00A00756" w:rsidRPr="00D72204" w:rsidTr="001965E1">
        <w:trPr>
          <w:cantSplit/>
          <w:trHeight w:val="560"/>
          <w:jc w:val="center"/>
        </w:trPr>
        <w:tc>
          <w:tcPr>
            <w:tcW w:w="7491" w:type="dxa"/>
            <w:vAlign w:val="center"/>
          </w:tcPr>
          <w:p w:rsidR="00CA0703" w:rsidRPr="00D72204" w:rsidRDefault="00A00756" w:rsidP="00CA0703">
            <w:pPr>
              <w:numPr>
                <w:ilvl w:val="0"/>
                <w:numId w:val="1"/>
              </w:numPr>
              <w:jc w:val="both"/>
              <w:rPr>
                <w:rFonts w:cs="Arial"/>
                <w:szCs w:val="24"/>
              </w:rPr>
            </w:pPr>
            <w:r w:rsidRPr="00D72204">
              <w:rPr>
                <w:rFonts w:cs="Arial"/>
                <w:szCs w:val="24"/>
              </w:rPr>
              <w:t xml:space="preserve">Recibir </w:t>
            </w:r>
            <w:r w:rsidR="003A2DA5" w:rsidRPr="00D72204">
              <w:rPr>
                <w:rFonts w:cs="Arial"/>
                <w:szCs w:val="24"/>
              </w:rPr>
              <w:t xml:space="preserve">por su jefe inmediato una </w:t>
            </w:r>
            <w:r w:rsidR="002435BA" w:rsidRPr="00D72204">
              <w:rPr>
                <w:rFonts w:cs="Arial"/>
                <w:szCs w:val="24"/>
              </w:rPr>
              <w:t>cantidad</w:t>
            </w:r>
            <w:r w:rsidR="003A2DA5" w:rsidRPr="00D72204">
              <w:rPr>
                <w:rFonts w:cs="Arial"/>
                <w:szCs w:val="24"/>
              </w:rPr>
              <w:t xml:space="preserve"> de dinero, para realizar las </w:t>
            </w:r>
            <w:r w:rsidR="002435BA" w:rsidRPr="00D72204">
              <w:rPr>
                <w:rFonts w:cs="Arial"/>
                <w:szCs w:val="24"/>
              </w:rPr>
              <w:t>labores del día.</w:t>
            </w:r>
          </w:p>
          <w:p w:rsidR="00A00756" w:rsidRPr="00D72204" w:rsidRDefault="00CA0703" w:rsidP="00CA0703">
            <w:pPr>
              <w:ind w:left="360"/>
              <w:jc w:val="both"/>
              <w:rPr>
                <w:rFonts w:cs="Arial"/>
                <w:szCs w:val="24"/>
              </w:rPr>
            </w:pPr>
            <w:r w:rsidRPr="00D72204">
              <w:rPr>
                <w:rFonts w:cs="Arial"/>
                <w:b/>
                <w:szCs w:val="24"/>
              </w:rPr>
              <w:t>Nota:</w:t>
            </w:r>
            <w:r w:rsidR="002435BA" w:rsidRPr="00D72204">
              <w:rPr>
                <w:rFonts w:cs="Arial"/>
                <w:szCs w:val="24"/>
              </w:rPr>
              <w:br/>
              <w:t xml:space="preserve">Una vez finalizada la jornada laboral </w:t>
            </w:r>
            <w:r w:rsidR="00886E69" w:rsidRPr="00D72204">
              <w:rPr>
                <w:rFonts w:cs="Arial"/>
                <w:szCs w:val="24"/>
              </w:rPr>
              <w:t xml:space="preserve">deberá </w:t>
            </w:r>
            <w:r w:rsidR="003923FE" w:rsidRPr="00D72204">
              <w:rPr>
                <w:rFonts w:cs="Arial"/>
                <w:szCs w:val="24"/>
              </w:rPr>
              <w:t xml:space="preserve">hacer entrega </w:t>
            </w:r>
            <w:r w:rsidR="001578E2" w:rsidRPr="00D72204">
              <w:rPr>
                <w:rFonts w:cs="Arial"/>
                <w:szCs w:val="24"/>
              </w:rPr>
              <w:t>de las facturas y el cambio correspondiente.</w:t>
            </w:r>
            <w:r w:rsidR="003923FE" w:rsidRPr="00D72204">
              <w:rPr>
                <w:rFonts w:cs="Arial"/>
                <w:szCs w:val="24"/>
              </w:rPr>
              <w:t xml:space="preserve"> </w:t>
            </w:r>
          </w:p>
        </w:tc>
        <w:tc>
          <w:tcPr>
            <w:tcW w:w="1726" w:type="dxa"/>
            <w:vAlign w:val="center"/>
          </w:tcPr>
          <w:p w:rsidR="00A00756" w:rsidRPr="00D72204" w:rsidRDefault="002435BA" w:rsidP="00EE2F2D">
            <w:pPr>
              <w:jc w:val="center"/>
              <w:rPr>
                <w:rFonts w:cs="Arial"/>
                <w:szCs w:val="24"/>
              </w:rPr>
            </w:pPr>
            <w:r w:rsidRPr="00D72204">
              <w:rPr>
                <w:rFonts w:cs="Arial"/>
                <w:szCs w:val="24"/>
              </w:rPr>
              <w:t>D</w:t>
            </w:r>
          </w:p>
        </w:tc>
        <w:tc>
          <w:tcPr>
            <w:tcW w:w="711" w:type="dxa"/>
            <w:vAlign w:val="center"/>
          </w:tcPr>
          <w:p w:rsidR="00A00756" w:rsidRPr="00D72204" w:rsidRDefault="002435BA" w:rsidP="00EE2F2D">
            <w:pPr>
              <w:jc w:val="center"/>
              <w:rPr>
                <w:rFonts w:cs="Arial"/>
                <w:szCs w:val="24"/>
              </w:rPr>
            </w:pPr>
            <w:r w:rsidRPr="00D72204">
              <w:rPr>
                <w:rFonts w:cs="Arial"/>
                <w:szCs w:val="24"/>
              </w:rPr>
              <w:t>E</w:t>
            </w:r>
          </w:p>
        </w:tc>
      </w:tr>
      <w:tr w:rsidR="003E167C" w:rsidRPr="00D72204" w:rsidTr="001965E1">
        <w:trPr>
          <w:cantSplit/>
          <w:trHeight w:val="560"/>
          <w:jc w:val="center"/>
        </w:trPr>
        <w:tc>
          <w:tcPr>
            <w:tcW w:w="7491" w:type="dxa"/>
            <w:vAlign w:val="center"/>
          </w:tcPr>
          <w:p w:rsidR="003E167C" w:rsidRPr="00D72204" w:rsidRDefault="003E167C" w:rsidP="00EE2F2D">
            <w:pPr>
              <w:numPr>
                <w:ilvl w:val="0"/>
                <w:numId w:val="1"/>
              </w:numPr>
              <w:jc w:val="both"/>
              <w:rPr>
                <w:rFonts w:cs="Arial"/>
                <w:szCs w:val="24"/>
              </w:rPr>
            </w:pPr>
            <w:r w:rsidRPr="00D72204">
              <w:rPr>
                <w:rFonts w:cs="Arial"/>
                <w:szCs w:val="24"/>
              </w:rPr>
              <w:lastRenderedPageBreak/>
              <w:t>Trasladar documentos varios y paquetes  que se envían desde ZONA T a distintas instituciones públicas y privadas, entregándolos a los correspondientes destinatarios.</w:t>
            </w:r>
          </w:p>
        </w:tc>
        <w:tc>
          <w:tcPr>
            <w:tcW w:w="1726" w:type="dxa"/>
            <w:vAlign w:val="center"/>
          </w:tcPr>
          <w:p w:rsidR="003E167C" w:rsidRPr="00D72204" w:rsidRDefault="003E167C" w:rsidP="00EE2F2D">
            <w:pPr>
              <w:jc w:val="center"/>
              <w:rPr>
                <w:rFonts w:cs="Arial"/>
                <w:szCs w:val="24"/>
              </w:rPr>
            </w:pPr>
            <w:r w:rsidRPr="00D72204">
              <w:rPr>
                <w:rFonts w:cs="Arial"/>
                <w:szCs w:val="24"/>
              </w:rPr>
              <w:t>D</w:t>
            </w:r>
          </w:p>
        </w:tc>
        <w:tc>
          <w:tcPr>
            <w:tcW w:w="711" w:type="dxa"/>
            <w:vAlign w:val="center"/>
          </w:tcPr>
          <w:p w:rsidR="003E167C" w:rsidRPr="00D72204" w:rsidRDefault="003E167C" w:rsidP="00EE2F2D">
            <w:pPr>
              <w:jc w:val="center"/>
              <w:rPr>
                <w:rFonts w:cs="Arial"/>
                <w:szCs w:val="24"/>
              </w:rPr>
            </w:pPr>
            <w:r w:rsidRPr="00D72204">
              <w:rPr>
                <w:rFonts w:cs="Arial"/>
                <w:szCs w:val="24"/>
              </w:rPr>
              <w:t>E</w:t>
            </w:r>
          </w:p>
        </w:tc>
      </w:tr>
      <w:tr w:rsidR="000C1BD8" w:rsidRPr="00D72204" w:rsidTr="001965E1">
        <w:trPr>
          <w:cantSplit/>
          <w:trHeight w:val="481"/>
          <w:jc w:val="center"/>
        </w:trPr>
        <w:tc>
          <w:tcPr>
            <w:tcW w:w="7491" w:type="dxa"/>
            <w:vAlign w:val="center"/>
          </w:tcPr>
          <w:p w:rsidR="000C1BD8" w:rsidRPr="00D72204" w:rsidRDefault="000C1BD8" w:rsidP="00EE2F2D">
            <w:pPr>
              <w:numPr>
                <w:ilvl w:val="0"/>
                <w:numId w:val="1"/>
              </w:numPr>
              <w:jc w:val="both"/>
              <w:rPr>
                <w:rFonts w:cs="Arial"/>
                <w:szCs w:val="24"/>
              </w:rPr>
            </w:pPr>
            <w:r w:rsidRPr="00D72204">
              <w:rPr>
                <w:rFonts w:cs="Arial"/>
                <w:szCs w:val="24"/>
              </w:rPr>
              <w:t xml:space="preserve">Cumplir con la entrega y recepción de documentos. </w:t>
            </w:r>
          </w:p>
        </w:tc>
        <w:tc>
          <w:tcPr>
            <w:tcW w:w="1726" w:type="dxa"/>
            <w:vAlign w:val="center"/>
          </w:tcPr>
          <w:p w:rsidR="000C1BD8" w:rsidRPr="00D72204" w:rsidRDefault="000C1BD8" w:rsidP="00EE2F2D">
            <w:pPr>
              <w:jc w:val="center"/>
              <w:rPr>
                <w:rFonts w:cs="Arial"/>
                <w:szCs w:val="24"/>
              </w:rPr>
            </w:pPr>
            <w:r w:rsidRPr="00D72204">
              <w:rPr>
                <w:rFonts w:cs="Arial"/>
                <w:szCs w:val="24"/>
              </w:rPr>
              <w:t>D</w:t>
            </w:r>
          </w:p>
        </w:tc>
        <w:tc>
          <w:tcPr>
            <w:tcW w:w="711" w:type="dxa"/>
            <w:vAlign w:val="center"/>
          </w:tcPr>
          <w:p w:rsidR="000C1BD8" w:rsidRPr="00D72204" w:rsidRDefault="000C1BD8" w:rsidP="00EE2F2D">
            <w:pPr>
              <w:jc w:val="center"/>
              <w:rPr>
                <w:rFonts w:cs="Arial"/>
                <w:szCs w:val="24"/>
              </w:rPr>
            </w:pPr>
            <w:r w:rsidRPr="00D72204">
              <w:rPr>
                <w:rFonts w:cs="Arial"/>
                <w:szCs w:val="24"/>
              </w:rPr>
              <w:t>E</w:t>
            </w:r>
          </w:p>
        </w:tc>
      </w:tr>
      <w:tr w:rsidR="000C1BD8" w:rsidRPr="00D72204" w:rsidTr="001965E1">
        <w:trPr>
          <w:cantSplit/>
          <w:trHeight w:val="481"/>
          <w:jc w:val="center"/>
        </w:trPr>
        <w:tc>
          <w:tcPr>
            <w:tcW w:w="7491" w:type="dxa"/>
            <w:vAlign w:val="center"/>
          </w:tcPr>
          <w:p w:rsidR="000C1BD8" w:rsidRPr="00D72204" w:rsidRDefault="000C1BD8" w:rsidP="0048404C">
            <w:pPr>
              <w:numPr>
                <w:ilvl w:val="0"/>
                <w:numId w:val="1"/>
              </w:numPr>
              <w:jc w:val="both"/>
              <w:rPr>
                <w:rFonts w:cs="Arial"/>
                <w:szCs w:val="24"/>
              </w:rPr>
            </w:pPr>
            <w:r w:rsidRPr="00D72204">
              <w:rPr>
                <w:rFonts w:cs="Arial"/>
                <w:szCs w:val="24"/>
              </w:rPr>
              <w:t>Efectuar operaciones bancarias tales como: depósitos de cheques, efectivo y transferencias. Elaborando una relación de los mismos</w:t>
            </w:r>
          </w:p>
        </w:tc>
        <w:tc>
          <w:tcPr>
            <w:tcW w:w="1726" w:type="dxa"/>
            <w:vAlign w:val="center"/>
          </w:tcPr>
          <w:p w:rsidR="000C1BD8" w:rsidRPr="00D72204" w:rsidRDefault="000C1BD8" w:rsidP="00EE2F2D">
            <w:pPr>
              <w:jc w:val="center"/>
              <w:rPr>
                <w:rFonts w:cs="Arial"/>
                <w:szCs w:val="24"/>
              </w:rPr>
            </w:pPr>
            <w:r w:rsidRPr="00D72204">
              <w:rPr>
                <w:rFonts w:cs="Arial"/>
                <w:szCs w:val="24"/>
              </w:rPr>
              <w:t>D</w:t>
            </w:r>
          </w:p>
        </w:tc>
        <w:tc>
          <w:tcPr>
            <w:tcW w:w="711" w:type="dxa"/>
            <w:vAlign w:val="center"/>
          </w:tcPr>
          <w:p w:rsidR="000C1BD8" w:rsidRPr="00D72204" w:rsidRDefault="000C1BD8" w:rsidP="00EE2F2D">
            <w:pPr>
              <w:jc w:val="center"/>
              <w:rPr>
                <w:rFonts w:cs="Arial"/>
                <w:szCs w:val="24"/>
              </w:rPr>
            </w:pPr>
            <w:r w:rsidRPr="00D72204">
              <w:rPr>
                <w:rFonts w:cs="Arial"/>
                <w:szCs w:val="24"/>
              </w:rPr>
              <w:t>E</w:t>
            </w:r>
          </w:p>
        </w:tc>
      </w:tr>
      <w:tr w:rsidR="000C1BD8" w:rsidRPr="00D72204" w:rsidTr="001965E1">
        <w:trPr>
          <w:cantSplit/>
          <w:trHeight w:val="497"/>
          <w:jc w:val="center"/>
        </w:trPr>
        <w:tc>
          <w:tcPr>
            <w:tcW w:w="7491" w:type="dxa"/>
            <w:vAlign w:val="center"/>
          </w:tcPr>
          <w:p w:rsidR="000C1BD8" w:rsidRPr="00D72204" w:rsidRDefault="000C1BD8" w:rsidP="00E406AD">
            <w:pPr>
              <w:numPr>
                <w:ilvl w:val="0"/>
                <w:numId w:val="1"/>
              </w:numPr>
              <w:jc w:val="both"/>
              <w:rPr>
                <w:rFonts w:cs="Arial"/>
                <w:szCs w:val="24"/>
              </w:rPr>
            </w:pPr>
            <w:r w:rsidRPr="00D72204">
              <w:rPr>
                <w:rFonts w:cs="Arial"/>
                <w:szCs w:val="24"/>
              </w:rPr>
              <w:t>Realizar la entrega de los soportes de las consignaciones realizadas.</w:t>
            </w:r>
          </w:p>
        </w:tc>
        <w:tc>
          <w:tcPr>
            <w:tcW w:w="1726" w:type="dxa"/>
            <w:vAlign w:val="center"/>
          </w:tcPr>
          <w:p w:rsidR="000C1BD8" w:rsidRPr="00D72204" w:rsidRDefault="000C1BD8" w:rsidP="00EE2F2D">
            <w:pPr>
              <w:jc w:val="center"/>
              <w:rPr>
                <w:rFonts w:cs="Arial"/>
                <w:szCs w:val="24"/>
              </w:rPr>
            </w:pPr>
            <w:r w:rsidRPr="00D72204">
              <w:rPr>
                <w:rFonts w:cs="Arial"/>
                <w:szCs w:val="24"/>
              </w:rPr>
              <w:t>D</w:t>
            </w:r>
          </w:p>
        </w:tc>
        <w:tc>
          <w:tcPr>
            <w:tcW w:w="711" w:type="dxa"/>
            <w:vAlign w:val="center"/>
          </w:tcPr>
          <w:p w:rsidR="000C1BD8" w:rsidRPr="00D72204" w:rsidRDefault="000C1BD8" w:rsidP="00EE2F2D">
            <w:pPr>
              <w:jc w:val="center"/>
              <w:rPr>
                <w:rFonts w:cs="Arial"/>
                <w:szCs w:val="24"/>
              </w:rPr>
            </w:pPr>
            <w:r w:rsidRPr="00D72204">
              <w:rPr>
                <w:rFonts w:cs="Arial"/>
                <w:szCs w:val="24"/>
              </w:rPr>
              <w:t>E</w:t>
            </w:r>
          </w:p>
        </w:tc>
      </w:tr>
      <w:tr w:rsidR="00582CCA" w:rsidRPr="00D72204" w:rsidTr="001965E1">
        <w:trPr>
          <w:cantSplit/>
          <w:trHeight w:val="553"/>
          <w:jc w:val="center"/>
        </w:trPr>
        <w:tc>
          <w:tcPr>
            <w:tcW w:w="7491" w:type="dxa"/>
            <w:vAlign w:val="center"/>
          </w:tcPr>
          <w:p w:rsidR="00582CCA" w:rsidRPr="00D72204" w:rsidRDefault="00582CCA" w:rsidP="00CF0927">
            <w:pPr>
              <w:numPr>
                <w:ilvl w:val="0"/>
                <w:numId w:val="1"/>
              </w:numPr>
              <w:jc w:val="both"/>
              <w:rPr>
                <w:rFonts w:cs="Arial"/>
                <w:szCs w:val="24"/>
              </w:rPr>
            </w:pPr>
            <w:r w:rsidRPr="00D72204">
              <w:rPr>
                <w:rFonts w:cs="Arial"/>
                <w:szCs w:val="24"/>
              </w:rPr>
              <w:t>Velar por el buen funcionamiento del vehículo, reportando cualquier novedad a su jefe inmediato.</w:t>
            </w:r>
          </w:p>
        </w:tc>
        <w:tc>
          <w:tcPr>
            <w:tcW w:w="1726" w:type="dxa"/>
            <w:vAlign w:val="center"/>
          </w:tcPr>
          <w:p w:rsidR="00582CCA" w:rsidRPr="00D72204" w:rsidRDefault="00582CCA" w:rsidP="00EE2F2D">
            <w:pPr>
              <w:jc w:val="center"/>
              <w:rPr>
                <w:rFonts w:cs="Arial"/>
                <w:szCs w:val="24"/>
              </w:rPr>
            </w:pPr>
            <w:r w:rsidRPr="00D72204">
              <w:rPr>
                <w:rFonts w:cs="Arial"/>
                <w:szCs w:val="24"/>
              </w:rPr>
              <w:t>D</w:t>
            </w:r>
          </w:p>
        </w:tc>
        <w:tc>
          <w:tcPr>
            <w:tcW w:w="711" w:type="dxa"/>
            <w:vAlign w:val="center"/>
          </w:tcPr>
          <w:p w:rsidR="00582CCA" w:rsidRPr="00D72204" w:rsidRDefault="00582CCA" w:rsidP="00EE2F2D">
            <w:pPr>
              <w:jc w:val="center"/>
              <w:rPr>
                <w:rFonts w:cs="Arial"/>
                <w:szCs w:val="24"/>
              </w:rPr>
            </w:pPr>
            <w:r w:rsidRPr="00D72204">
              <w:rPr>
                <w:rFonts w:cs="Arial"/>
                <w:szCs w:val="24"/>
              </w:rPr>
              <w:t>E</w:t>
            </w:r>
          </w:p>
        </w:tc>
      </w:tr>
      <w:tr w:rsidR="0012002E" w:rsidRPr="00D72204" w:rsidTr="001965E1">
        <w:trPr>
          <w:cantSplit/>
          <w:trHeight w:val="553"/>
          <w:jc w:val="center"/>
        </w:trPr>
        <w:tc>
          <w:tcPr>
            <w:tcW w:w="7491" w:type="dxa"/>
            <w:vAlign w:val="center"/>
          </w:tcPr>
          <w:p w:rsidR="0012002E" w:rsidRPr="00F22E25" w:rsidRDefault="0012002E" w:rsidP="0012002E">
            <w:pPr>
              <w:pStyle w:val="Prrafodelista"/>
              <w:numPr>
                <w:ilvl w:val="0"/>
                <w:numId w:val="1"/>
              </w:numPr>
              <w:spacing w:line="276" w:lineRule="auto"/>
              <w:jc w:val="both"/>
              <w:rPr>
                <w:rFonts w:cs="Arial"/>
                <w:szCs w:val="24"/>
              </w:rPr>
            </w:pPr>
            <w:r w:rsidRPr="00F22E25">
              <w:rPr>
                <w:rFonts w:cs="Arial"/>
                <w:szCs w:val="24"/>
              </w:rPr>
              <w:t>Realizar las legalizaciones correspondientes.</w:t>
            </w:r>
          </w:p>
          <w:p w:rsidR="0012002E" w:rsidRPr="00F22E25" w:rsidRDefault="0012002E" w:rsidP="0012002E">
            <w:pPr>
              <w:pStyle w:val="Prrafodelista"/>
              <w:spacing w:line="276" w:lineRule="auto"/>
              <w:ind w:left="360"/>
              <w:jc w:val="both"/>
              <w:rPr>
                <w:rFonts w:cs="Arial"/>
                <w:b/>
                <w:szCs w:val="24"/>
              </w:rPr>
            </w:pPr>
            <w:r w:rsidRPr="00F22E25">
              <w:rPr>
                <w:rFonts w:cs="Arial"/>
                <w:b/>
                <w:szCs w:val="24"/>
              </w:rPr>
              <w:t>Nota:</w:t>
            </w:r>
          </w:p>
          <w:p w:rsidR="0012002E" w:rsidRPr="00F22E25" w:rsidRDefault="0012002E" w:rsidP="0012002E">
            <w:pPr>
              <w:pStyle w:val="Prrafodelista"/>
              <w:spacing w:line="276" w:lineRule="auto"/>
              <w:ind w:left="360"/>
              <w:jc w:val="both"/>
              <w:rPr>
                <w:rFonts w:cs="Arial"/>
                <w:szCs w:val="24"/>
              </w:rPr>
            </w:pPr>
            <w:r w:rsidRPr="00F22E25">
              <w:rPr>
                <w:rFonts w:cs="Arial"/>
                <w:szCs w:val="24"/>
              </w:rPr>
              <w:t>-La legalización de los gastos se debe presentar máximo a los dos días hábiles siguientes, después de realizado el mismo.</w:t>
            </w:r>
          </w:p>
          <w:p w:rsidR="0012002E" w:rsidRPr="00D72204" w:rsidRDefault="0012002E" w:rsidP="0012002E">
            <w:pPr>
              <w:ind w:left="360"/>
              <w:jc w:val="both"/>
              <w:rPr>
                <w:rFonts w:cs="Arial"/>
                <w:szCs w:val="24"/>
              </w:rPr>
            </w:pPr>
            <w:r w:rsidRPr="00F22E25">
              <w:rPr>
                <w:rFonts w:cs="Arial"/>
                <w:szCs w:val="24"/>
              </w:rPr>
              <w:t>-Los gastos que no estén debidamente soportados no se aceptaran y serán cancelados por el empleado.</w:t>
            </w:r>
          </w:p>
        </w:tc>
        <w:tc>
          <w:tcPr>
            <w:tcW w:w="1726" w:type="dxa"/>
            <w:vAlign w:val="center"/>
          </w:tcPr>
          <w:p w:rsidR="0012002E" w:rsidRPr="00D72204" w:rsidRDefault="0012002E" w:rsidP="00A03A9C">
            <w:pPr>
              <w:jc w:val="center"/>
              <w:rPr>
                <w:rFonts w:cs="Arial"/>
                <w:szCs w:val="24"/>
              </w:rPr>
            </w:pPr>
            <w:r w:rsidRPr="00D72204">
              <w:rPr>
                <w:rFonts w:cs="Arial"/>
                <w:szCs w:val="24"/>
              </w:rPr>
              <w:t>D</w:t>
            </w:r>
          </w:p>
        </w:tc>
        <w:tc>
          <w:tcPr>
            <w:tcW w:w="711" w:type="dxa"/>
            <w:vAlign w:val="center"/>
          </w:tcPr>
          <w:p w:rsidR="0012002E" w:rsidRPr="00D72204" w:rsidRDefault="0012002E" w:rsidP="00A03A9C">
            <w:pPr>
              <w:jc w:val="center"/>
              <w:rPr>
                <w:rFonts w:cs="Arial"/>
                <w:szCs w:val="24"/>
              </w:rPr>
            </w:pPr>
            <w:r w:rsidRPr="00D72204">
              <w:rPr>
                <w:rFonts w:cs="Arial"/>
                <w:szCs w:val="24"/>
              </w:rPr>
              <w:t>E</w:t>
            </w:r>
          </w:p>
        </w:tc>
      </w:tr>
      <w:tr w:rsidR="0012002E" w:rsidRPr="00D72204" w:rsidTr="001965E1">
        <w:trPr>
          <w:cantSplit/>
          <w:trHeight w:val="553"/>
          <w:jc w:val="center"/>
        </w:trPr>
        <w:tc>
          <w:tcPr>
            <w:tcW w:w="7491" w:type="dxa"/>
            <w:vAlign w:val="center"/>
          </w:tcPr>
          <w:p w:rsidR="0012002E" w:rsidRPr="00D72204" w:rsidRDefault="0012002E" w:rsidP="00CF0927">
            <w:pPr>
              <w:numPr>
                <w:ilvl w:val="0"/>
                <w:numId w:val="1"/>
              </w:numPr>
              <w:jc w:val="both"/>
              <w:rPr>
                <w:rFonts w:cs="Arial"/>
                <w:szCs w:val="24"/>
              </w:rPr>
            </w:pPr>
            <w:r w:rsidRPr="00D72204">
              <w:rPr>
                <w:rFonts w:cs="Arial"/>
                <w:szCs w:val="24"/>
              </w:rPr>
              <w:t>Mantener actualizada las licencias, permisos y demás documentos requeridos para poder movilizarse por la ciudad y realizar las tareas asignadas por su jefe inmediato.</w:t>
            </w:r>
          </w:p>
        </w:tc>
        <w:tc>
          <w:tcPr>
            <w:tcW w:w="1726" w:type="dxa"/>
            <w:vAlign w:val="center"/>
          </w:tcPr>
          <w:p w:rsidR="0012002E" w:rsidRPr="00D72204" w:rsidRDefault="0012002E" w:rsidP="00EE2F2D">
            <w:pPr>
              <w:jc w:val="center"/>
              <w:rPr>
                <w:rFonts w:cs="Arial"/>
                <w:szCs w:val="24"/>
              </w:rPr>
            </w:pPr>
            <w:r w:rsidRPr="00D72204">
              <w:rPr>
                <w:rFonts w:cs="Arial"/>
                <w:szCs w:val="24"/>
              </w:rPr>
              <w:t>O</w:t>
            </w:r>
          </w:p>
        </w:tc>
        <w:tc>
          <w:tcPr>
            <w:tcW w:w="711" w:type="dxa"/>
            <w:vAlign w:val="center"/>
          </w:tcPr>
          <w:p w:rsidR="0012002E" w:rsidRPr="00D72204" w:rsidRDefault="0012002E" w:rsidP="00EE2F2D">
            <w:pPr>
              <w:jc w:val="center"/>
              <w:rPr>
                <w:rFonts w:cs="Arial"/>
                <w:szCs w:val="24"/>
              </w:rPr>
            </w:pPr>
            <w:r w:rsidRPr="00D72204">
              <w:rPr>
                <w:rFonts w:cs="Arial"/>
                <w:szCs w:val="24"/>
              </w:rPr>
              <w:t>E</w:t>
            </w:r>
          </w:p>
        </w:tc>
      </w:tr>
      <w:tr w:rsidR="0012002E" w:rsidRPr="00D72204" w:rsidTr="001965E1">
        <w:trPr>
          <w:cantSplit/>
          <w:trHeight w:val="549"/>
          <w:jc w:val="center"/>
        </w:trPr>
        <w:tc>
          <w:tcPr>
            <w:tcW w:w="7491" w:type="dxa"/>
            <w:vAlign w:val="center"/>
          </w:tcPr>
          <w:p w:rsidR="0012002E" w:rsidRPr="00D72204" w:rsidRDefault="0012002E" w:rsidP="006C0F56">
            <w:pPr>
              <w:pStyle w:val="Prrafodelista"/>
              <w:numPr>
                <w:ilvl w:val="0"/>
                <w:numId w:val="1"/>
              </w:numPr>
              <w:jc w:val="both"/>
              <w:rPr>
                <w:rFonts w:cs="Arial"/>
                <w:szCs w:val="24"/>
              </w:rPr>
            </w:pPr>
            <w:r w:rsidRPr="00D72204">
              <w:rPr>
                <w:rFonts w:cs="Arial"/>
                <w:szCs w:val="24"/>
              </w:rPr>
              <w:t>Y las demás actividades asignadas por el jefe inmediato y que estén relacionadas con la naturaleza del cargo.</w:t>
            </w:r>
          </w:p>
        </w:tc>
        <w:tc>
          <w:tcPr>
            <w:tcW w:w="1726" w:type="dxa"/>
            <w:vAlign w:val="center"/>
          </w:tcPr>
          <w:p w:rsidR="0012002E" w:rsidRPr="00D72204" w:rsidRDefault="0012002E" w:rsidP="00EE2F2D">
            <w:pPr>
              <w:jc w:val="center"/>
              <w:rPr>
                <w:rFonts w:cs="Arial"/>
                <w:szCs w:val="24"/>
              </w:rPr>
            </w:pPr>
          </w:p>
        </w:tc>
        <w:tc>
          <w:tcPr>
            <w:tcW w:w="711" w:type="dxa"/>
            <w:vAlign w:val="center"/>
          </w:tcPr>
          <w:p w:rsidR="0012002E" w:rsidRPr="00D72204" w:rsidRDefault="0012002E" w:rsidP="00EE2F2D">
            <w:pPr>
              <w:jc w:val="center"/>
              <w:rPr>
                <w:rFonts w:cs="Arial"/>
                <w:szCs w:val="24"/>
              </w:rPr>
            </w:pPr>
          </w:p>
        </w:tc>
      </w:tr>
      <w:tr w:rsidR="0012002E" w:rsidRPr="00D72204" w:rsidTr="00EE2F2D">
        <w:trPr>
          <w:cantSplit/>
          <w:trHeight w:val="565"/>
          <w:jc w:val="center"/>
        </w:trPr>
        <w:tc>
          <w:tcPr>
            <w:tcW w:w="9928" w:type="dxa"/>
            <w:gridSpan w:val="3"/>
            <w:vAlign w:val="center"/>
          </w:tcPr>
          <w:p w:rsidR="0012002E" w:rsidRPr="00D72204" w:rsidRDefault="0012002E" w:rsidP="00EE2F2D">
            <w:pPr>
              <w:rPr>
                <w:rFonts w:cs="Arial"/>
                <w:szCs w:val="24"/>
              </w:rPr>
            </w:pPr>
            <w:r w:rsidRPr="00D72204">
              <w:rPr>
                <w:rFonts w:cs="Arial"/>
                <w:szCs w:val="24"/>
              </w:rPr>
              <w:t xml:space="preserve">Convenciones:                     </w:t>
            </w:r>
          </w:p>
          <w:p w:rsidR="0012002E" w:rsidRPr="00D72204" w:rsidRDefault="0012002E" w:rsidP="00EE2F2D">
            <w:pPr>
              <w:rPr>
                <w:rFonts w:cs="Arial"/>
                <w:szCs w:val="24"/>
              </w:rPr>
            </w:pPr>
            <w:r w:rsidRPr="00D72204">
              <w:rPr>
                <w:rFonts w:cs="Arial"/>
                <w:szCs w:val="24"/>
              </w:rPr>
              <w:t xml:space="preserve">                           </w:t>
            </w:r>
            <w:r>
              <w:rPr>
                <w:rFonts w:cs="Arial"/>
                <w:szCs w:val="24"/>
              </w:rPr>
              <w:t xml:space="preserve">       Periodicidad  </w:t>
            </w:r>
            <w:r w:rsidRPr="00D72204">
              <w:rPr>
                <w:rFonts w:cs="Arial"/>
                <w:szCs w:val="24"/>
              </w:rPr>
              <w:t xml:space="preserve">→     Ocasional  (O)        Diaria       (D)        Semanal  (S)                    </w:t>
            </w:r>
          </w:p>
          <w:p w:rsidR="0012002E" w:rsidRPr="00D72204" w:rsidRDefault="0012002E" w:rsidP="00EE2F2D">
            <w:pPr>
              <w:rPr>
                <w:rFonts w:cs="Arial"/>
                <w:szCs w:val="24"/>
              </w:rPr>
            </w:pPr>
            <w:r w:rsidRPr="00D72204">
              <w:rPr>
                <w:rFonts w:cs="Arial"/>
                <w:szCs w:val="24"/>
              </w:rPr>
              <w:t xml:space="preserve">                                                       </w:t>
            </w:r>
            <w:r>
              <w:rPr>
                <w:rFonts w:cs="Arial"/>
                <w:szCs w:val="24"/>
              </w:rPr>
              <w:t xml:space="preserve">         </w:t>
            </w:r>
            <w:r w:rsidRPr="00D72204">
              <w:rPr>
                <w:rFonts w:cs="Arial"/>
                <w:szCs w:val="24"/>
              </w:rPr>
              <w:t xml:space="preserve">Quincenal  (Q)        Mensual  (M) </w:t>
            </w:r>
          </w:p>
          <w:p w:rsidR="0012002E" w:rsidRPr="00D72204" w:rsidRDefault="0012002E" w:rsidP="00EE2F2D">
            <w:pPr>
              <w:rPr>
                <w:rFonts w:cs="Arial"/>
                <w:szCs w:val="24"/>
              </w:rPr>
            </w:pPr>
            <w:r>
              <w:rPr>
                <w:rFonts w:cs="Arial"/>
                <w:szCs w:val="24"/>
              </w:rPr>
              <w:t xml:space="preserve">                         </w:t>
            </w:r>
            <w:r w:rsidRPr="00D72204">
              <w:rPr>
                <w:rFonts w:cs="Arial"/>
                <w:szCs w:val="24"/>
              </w:rPr>
              <w:t xml:space="preserve">Tipo de Ejecución  →     Ejecución  (E)         Control    (C)         Análisis  (A)       </w:t>
            </w:r>
          </w:p>
          <w:p w:rsidR="0012002E" w:rsidRPr="00D72204" w:rsidRDefault="0012002E" w:rsidP="00B41771">
            <w:pPr>
              <w:rPr>
                <w:rFonts w:cs="Arial"/>
                <w:szCs w:val="24"/>
              </w:rPr>
            </w:pPr>
            <w:r w:rsidRPr="00D72204">
              <w:rPr>
                <w:rFonts w:cs="Arial"/>
                <w:szCs w:val="24"/>
              </w:rPr>
              <w:t xml:space="preserve">                                        </w:t>
            </w:r>
            <w:r>
              <w:rPr>
                <w:rFonts w:cs="Arial"/>
                <w:szCs w:val="24"/>
              </w:rPr>
              <w:t xml:space="preserve">                        </w:t>
            </w:r>
            <w:r w:rsidRPr="00D72204">
              <w:rPr>
                <w:rFonts w:cs="Arial"/>
                <w:szCs w:val="24"/>
              </w:rPr>
              <w:t xml:space="preserve">Dirección  (D)      </w:t>
            </w:r>
          </w:p>
        </w:tc>
      </w:tr>
    </w:tbl>
    <w:p w:rsidR="005E5CB8" w:rsidRPr="00D72204" w:rsidRDefault="005E5CB8" w:rsidP="00003876">
      <w:pPr>
        <w:jc w:val="both"/>
        <w:rPr>
          <w:rFonts w:cs="Arial"/>
          <w:szCs w:val="24"/>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5"/>
        <w:gridCol w:w="8055"/>
      </w:tblGrid>
      <w:tr w:rsidR="00B32D55" w:rsidRPr="0064042E" w:rsidTr="00A03A9C">
        <w:trPr>
          <w:cantSplit/>
          <w:trHeight w:val="434"/>
          <w:jc w:val="center"/>
        </w:trPr>
        <w:tc>
          <w:tcPr>
            <w:tcW w:w="9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2D55" w:rsidRPr="00B32D55" w:rsidRDefault="00B32D55" w:rsidP="00A03A9C">
            <w:pPr>
              <w:pStyle w:val="Prrafodelista"/>
              <w:numPr>
                <w:ilvl w:val="0"/>
                <w:numId w:val="2"/>
              </w:numPr>
              <w:jc w:val="both"/>
              <w:rPr>
                <w:b/>
              </w:rPr>
            </w:pPr>
            <w:r w:rsidRPr="00B32D55">
              <w:rPr>
                <w:b/>
              </w:rPr>
              <w:t>AMBIENTE LABORAL Y OTROS ASPECTOS</w:t>
            </w:r>
          </w:p>
        </w:tc>
      </w:tr>
      <w:tr w:rsidR="00B32D55" w:rsidRPr="0064042E" w:rsidTr="00A03A9C">
        <w:trPr>
          <w:cantSplit/>
          <w:trHeight w:val="907"/>
          <w:jc w:val="center"/>
        </w:trPr>
        <w:tc>
          <w:tcPr>
            <w:tcW w:w="1925" w:type="dxa"/>
            <w:vAlign w:val="center"/>
          </w:tcPr>
          <w:p w:rsidR="00B32D55" w:rsidRPr="0064042E" w:rsidRDefault="00B32D55" w:rsidP="00A03A9C">
            <w:pPr>
              <w:jc w:val="center"/>
              <w:rPr>
                <w:b/>
              </w:rPr>
            </w:pPr>
            <w:r w:rsidRPr="0064042E">
              <w:rPr>
                <w:b/>
              </w:rPr>
              <w:t xml:space="preserve">AMBIENTE DE TRABAJO </w:t>
            </w:r>
          </w:p>
        </w:tc>
        <w:tc>
          <w:tcPr>
            <w:tcW w:w="8055" w:type="dxa"/>
            <w:vAlign w:val="center"/>
          </w:tcPr>
          <w:p w:rsidR="00B32D55" w:rsidRPr="0064042E" w:rsidRDefault="00B32D55" w:rsidP="00A03A9C">
            <w:pPr>
              <w:jc w:val="both"/>
            </w:pPr>
            <w:r w:rsidRPr="0064042E">
              <w:t>El cargo se desarrolla principalmente en exteriores, por su naturaleza puede tener contacto directo con agentes contaminantes como: ruido, polvo, aceites, gases entre otros.</w:t>
            </w:r>
          </w:p>
        </w:tc>
      </w:tr>
      <w:tr w:rsidR="00B32D55" w:rsidRPr="0064042E" w:rsidTr="00A03A9C">
        <w:trPr>
          <w:cantSplit/>
          <w:trHeight w:val="907"/>
          <w:jc w:val="center"/>
        </w:trPr>
        <w:tc>
          <w:tcPr>
            <w:tcW w:w="1925" w:type="dxa"/>
            <w:vAlign w:val="center"/>
          </w:tcPr>
          <w:p w:rsidR="00B32D55" w:rsidRPr="0064042E" w:rsidRDefault="00B32D55" w:rsidP="00A03A9C">
            <w:pPr>
              <w:jc w:val="center"/>
              <w:rPr>
                <w:b/>
              </w:rPr>
            </w:pPr>
            <w:r w:rsidRPr="0064042E">
              <w:rPr>
                <w:b/>
              </w:rPr>
              <w:t>RIESGO</w:t>
            </w:r>
          </w:p>
        </w:tc>
        <w:tc>
          <w:tcPr>
            <w:tcW w:w="8055" w:type="dxa"/>
            <w:vAlign w:val="center"/>
          </w:tcPr>
          <w:p w:rsidR="00B32D55" w:rsidRDefault="00B32D55" w:rsidP="00A03A9C">
            <w:pPr>
              <w:jc w:val="both"/>
            </w:pPr>
            <w:r w:rsidRPr="0064042E">
              <w:t>El cargo puede someterse a enfermedad con magnitud del riesgo moderado y posibilidad de ocurrencia baja.</w:t>
            </w:r>
          </w:p>
          <w:p w:rsidR="00B32D55" w:rsidRPr="0064042E" w:rsidRDefault="00B32D55" w:rsidP="00A03A9C">
            <w:pPr>
              <w:jc w:val="both"/>
            </w:pPr>
            <w:r>
              <w:t>Debe transitar por las calles en el vehículo asignado haciendo uso de todos sus sentidos.</w:t>
            </w:r>
          </w:p>
        </w:tc>
      </w:tr>
      <w:tr w:rsidR="00B32D55" w:rsidRPr="0064042E" w:rsidTr="00A03A9C">
        <w:trPr>
          <w:cantSplit/>
          <w:trHeight w:val="907"/>
          <w:jc w:val="center"/>
        </w:trPr>
        <w:tc>
          <w:tcPr>
            <w:tcW w:w="1925" w:type="dxa"/>
            <w:vAlign w:val="center"/>
          </w:tcPr>
          <w:p w:rsidR="00B32D55" w:rsidRPr="00EC28DE" w:rsidRDefault="00B32D55" w:rsidP="00A03A9C">
            <w:pPr>
              <w:jc w:val="center"/>
              <w:rPr>
                <w:b/>
              </w:rPr>
            </w:pPr>
            <w:r w:rsidRPr="00EC28DE">
              <w:rPr>
                <w:b/>
              </w:rPr>
              <w:t>ESFUERZO</w:t>
            </w:r>
          </w:p>
        </w:tc>
        <w:tc>
          <w:tcPr>
            <w:tcW w:w="8055" w:type="dxa"/>
            <w:vAlign w:val="center"/>
          </w:tcPr>
          <w:p w:rsidR="00B32D55" w:rsidRPr="00EC28DE" w:rsidRDefault="00B32D55" w:rsidP="00A03A9C">
            <w:pPr>
              <w:jc w:val="both"/>
            </w:pPr>
            <w:r w:rsidRPr="00EC28DE">
              <w:t>El cargo exige un esfuerzo físico donde debe:</w:t>
            </w:r>
          </w:p>
          <w:p w:rsidR="00B32D55" w:rsidRPr="00EC28DE" w:rsidRDefault="00B32D55" w:rsidP="00A03A9C">
            <w:pPr>
              <w:jc w:val="both"/>
            </w:pPr>
            <w:r w:rsidRPr="00EC28DE">
              <w:t>Caminar, estar parado durante largos periodo de tiempo. Realizar desplazamientos largos. Es de suma importancia que siga los lineamientos de seguridad al desplazarse en el vehículo asignado por la empresa para ejecutar sus tareas, usando los elementos de protección personal.</w:t>
            </w:r>
          </w:p>
          <w:p w:rsidR="00B32D55" w:rsidRPr="00EC28DE" w:rsidRDefault="00B32D55" w:rsidP="00A03A9C">
            <w:pPr>
              <w:jc w:val="both"/>
            </w:pPr>
          </w:p>
        </w:tc>
      </w:tr>
    </w:tbl>
    <w:p w:rsidR="00B32D55" w:rsidRDefault="00B32D55" w:rsidP="00B32D55">
      <w:pPr>
        <w:spacing w:line="276" w:lineRule="auto"/>
        <w:jc w:val="both"/>
        <w:rPr>
          <w:rFonts w:cs="Arial"/>
          <w:szCs w:val="24"/>
        </w:rPr>
      </w:pPr>
    </w:p>
    <w:p w:rsidR="00B32D55" w:rsidRDefault="00B32D55" w:rsidP="00B32D55">
      <w:pPr>
        <w:spacing w:line="276" w:lineRule="auto"/>
        <w:jc w:val="both"/>
        <w:rPr>
          <w:rFonts w:cs="Arial"/>
          <w:szCs w:val="24"/>
        </w:rPr>
      </w:pPr>
    </w:p>
    <w:p w:rsidR="00B32D55" w:rsidRDefault="00B32D55" w:rsidP="00B32D55">
      <w:pPr>
        <w:spacing w:line="276" w:lineRule="auto"/>
        <w:jc w:val="both"/>
        <w:rPr>
          <w:rFonts w:cs="Arial"/>
          <w:szCs w:val="24"/>
        </w:rPr>
      </w:pPr>
    </w:p>
    <w:tbl>
      <w:tblPr>
        <w:tblStyle w:val="Tablaconcuadrcula"/>
        <w:tblW w:w="4870" w:type="pct"/>
        <w:tblInd w:w="108" w:type="dxa"/>
        <w:tblLook w:val="04A0" w:firstRow="1" w:lastRow="0" w:firstColumn="1" w:lastColumn="0" w:noHBand="0" w:noVBand="1"/>
      </w:tblPr>
      <w:tblGrid>
        <w:gridCol w:w="4971"/>
        <w:gridCol w:w="4952"/>
      </w:tblGrid>
      <w:tr w:rsidR="00B32D55" w:rsidRPr="00F22E25" w:rsidTr="00A03A9C">
        <w:tc>
          <w:tcPr>
            <w:tcW w:w="5000" w:type="pct"/>
            <w:gridSpan w:val="2"/>
            <w:shd w:val="clear" w:color="auto" w:fill="D9D9D9" w:themeFill="background1" w:themeFillShade="D9"/>
            <w:vAlign w:val="center"/>
          </w:tcPr>
          <w:p w:rsidR="00B32D55" w:rsidRPr="00F22E25" w:rsidRDefault="00B32D55" w:rsidP="00A03A9C">
            <w:pPr>
              <w:spacing w:line="276" w:lineRule="auto"/>
              <w:rPr>
                <w:rFonts w:cs="Arial"/>
                <w:b/>
                <w:sz w:val="24"/>
                <w:szCs w:val="24"/>
              </w:rPr>
            </w:pPr>
            <w:r w:rsidRPr="00F22E25">
              <w:rPr>
                <w:rFonts w:cs="Arial"/>
                <w:b/>
                <w:sz w:val="24"/>
                <w:szCs w:val="24"/>
              </w:rPr>
              <w:t>V</w:t>
            </w:r>
            <w:r>
              <w:rPr>
                <w:rFonts w:cs="Arial"/>
                <w:b/>
                <w:sz w:val="24"/>
                <w:szCs w:val="24"/>
              </w:rPr>
              <w:t>I</w:t>
            </w:r>
            <w:r w:rsidRPr="0068433B">
              <w:rPr>
                <w:rFonts w:cs="Arial"/>
                <w:b/>
                <w:sz w:val="24"/>
                <w:szCs w:val="24"/>
                <w:shd w:val="clear" w:color="auto" w:fill="D9D9D9" w:themeFill="background1" w:themeFillShade="D9"/>
              </w:rPr>
              <w:t>. RESPONSABILIDADES</w:t>
            </w:r>
          </w:p>
        </w:tc>
      </w:tr>
      <w:tr w:rsidR="00B32D55" w:rsidRPr="00F22E25" w:rsidTr="00A03A9C">
        <w:tc>
          <w:tcPr>
            <w:tcW w:w="2505" w:type="pct"/>
            <w:vAlign w:val="center"/>
          </w:tcPr>
          <w:p w:rsidR="00B32D55" w:rsidRPr="00F22E25" w:rsidRDefault="00B32D55" w:rsidP="00A03A9C">
            <w:pPr>
              <w:spacing w:line="276" w:lineRule="auto"/>
              <w:jc w:val="center"/>
              <w:rPr>
                <w:rFonts w:cs="Arial"/>
                <w:b/>
                <w:sz w:val="24"/>
                <w:szCs w:val="24"/>
              </w:rPr>
            </w:pPr>
            <w:r w:rsidRPr="00F22E25">
              <w:rPr>
                <w:rFonts w:cs="Arial"/>
                <w:b/>
                <w:sz w:val="24"/>
                <w:szCs w:val="24"/>
              </w:rPr>
              <w:t xml:space="preserve"> POR DOCUMENTOS</w:t>
            </w:r>
          </w:p>
        </w:tc>
        <w:tc>
          <w:tcPr>
            <w:tcW w:w="2495" w:type="pct"/>
            <w:vAlign w:val="center"/>
          </w:tcPr>
          <w:p w:rsidR="00B32D55" w:rsidRPr="00F22E25" w:rsidRDefault="00B32D55" w:rsidP="00A03A9C">
            <w:pPr>
              <w:spacing w:line="276" w:lineRule="auto"/>
              <w:jc w:val="center"/>
              <w:rPr>
                <w:rFonts w:cs="Arial"/>
                <w:b/>
                <w:sz w:val="24"/>
                <w:szCs w:val="24"/>
              </w:rPr>
            </w:pPr>
            <w:r w:rsidRPr="00F22E25">
              <w:rPr>
                <w:rFonts w:cs="Arial"/>
                <w:b/>
                <w:sz w:val="24"/>
                <w:szCs w:val="24"/>
              </w:rPr>
              <w:t>POR EQUIPOS Y/O MATERIALES</w:t>
            </w:r>
          </w:p>
        </w:tc>
      </w:tr>
      <w:tr w:rsidR="00B32D55" w:rsidRPr="00F22E25" w:rsidTr="00A03A9C">
        <w:trPr>
          <w:trHeight w:val="592"/>
        </w:trPr>
        <w:tc>
          <w:tcPr>
            <w:tcW w:w="2505" w:type="pct"/>
          </w:tcPr>
          <w:p w:rsidR="00B32D55" w:rsidRPr="00F22E25" w:rsidRDefault="00B32D55" w:rsidP="00B32D55">
            <w:pPr>
              <w:pStyle w:val="Prrafodelista"/>
              <w:numPr>
                <w:ilvl w:val="0"/>
                <w:numId w:val="20"/>
              </w:numPr>
              <w:spacing w:line="276" w:lineRule="auto"/>
              <w:jc w:val="both"/>
              <w:rPr>
                <w:rFonts w:cs="Arial"/>
                <w:sz w:val="24"/>
                <w:szCs w:val="24"/>
              </w:rPr>
            </w:pPr>
            <w:r w:rsidRPr="00F22E25">
              <w:rPr>
                <w:rFonts w:cs="Arial"/>
                <w:sz w:val="24"/>
                <w:szCs w:val="24"/>
              </w:rPr>
              <w:t>Consignaciones, cheques, dinero, facturas y entre otros.</w:t>
            </w:r>
          </w:p>
        </w:tc>
        <w:tc>
          <w:tcPr>
            <w:tcW w:w="2495" w:type="pct"/>
          </w:tcPr>
          <w:p w:rsidR="00B32D55" w:rsidRDefault="00B32D55" w:rsidP="00B32D55">
            <w:pPr>
              <w:pStyle w:val="Prrafodelista"/>
              <w:numPr>
                <w:ilvl w:val="0"/>
                <w:numId w:val="20"/>
              </w:numPr>
              <w:spacing w:line="276" w:lineRule="auto"/>
              <w:jc w:val="both"/>
              <w:rPr>
                <w:rFonts w:cs="Arial"/>
                <w:sz w:val="24"/>
                <w:szCs w:val="24"/>
              </w:rPr>
            </w:pPr>
            <w:r w:rsidRPr="00F22E25">
              <w:rPr>
                <w:rFonts w:cs="Arial"/>
                <w:sz w:val="24"/>
                <w:szCs w:val="24"/>
              </w:rPr>
              <w:t>Celular</w:t>
            </w:r>
          </w:p>
          <w:p w:rsidR="00B32D55" w:rsidRPr="00F22E25" w:rsidRDefault="00B32D55" w:rsidP="00B32D55">
            <w:pPr>
              <w:pStyle w:val="Prrafodelista"/>
              <w:numPr>
                <w:ilvl w:val="0"/>
                <w:numId w:val="20"/>
              </w:numPr>
              <w:spacing w:line="276" w:lineRule="auto"/>
              <w:jc w:val="both"/>
              <w:rPr>
                <w:rFonts w:cs="Arial"/>
                <w:sz w:val="24"/>
                <w:szCs w:val="24"/>
              </w:rPr>
            </w:pPr>
            <w:r>
              <w:rPr>
                <w:rFonts w:cs="Arial"/>
                <w:sz w:val="24"/>
                <w:szCs w:val="24"/>
              </w:rPr>
              <w:t>Motocicleta</w:t>
            </w:r>
          </w:p>
        </w:tc>
      </w:tr>
    </w:tbl>
    <w:p w:rsidR="00B32D55" w:rsidRPr="00F22E25" w:rsidRDefault="00B32D55" w:rsidP="00B32D55">
      <w:pPr>
        <w:spacing w:line="276" w:lineRule="auto"/>
        <w:jc w:val="both"/>
        <w:rPr>
          <w:rFonts w:cs="Arial"/>
          <w:szCs w:val="24"/>
        </w:rPr>
      </w:pPr>
    </w:p>
    <w:p w:rsidR="00B32D55" w:rsidRPr="00F22E25" w:rsidRDefault="00B32D55" w:rsidP="00B32D55">
      <w:pPr>
        <w:spacing w:line="276" w:lineRule="auto"/>
        <w:jc w:val="both"/>
        <w:rPr>
          <w:rFonts w:cs="Arial"/>
          <w:szCs w:val="24"/>
        </w:rPr>
      </w:pPr>
    </w:p>
    <w:p w:rsidR="00B32D55" w:rsidRPr="00F22E25" w:rsidRDefault="00B32D55" w:rsidP="00B32D55">
      <w:pPr>
        <w:spacing w:line="276" w:lineRule="auto"/>
        <w:jc w:val="both"/>
        <w:rPr>
          <w:rFonts w:cs="Arial"/>
          <w:szCs w:val="24"/>
        </w:rPr>
      </w:pPr>
    </w:p>
    <w:p w:rsidR="00B32D55" w:rsidRPr="00F22E25" w:rsidRDefault="00B32D55" w:rsidP="00B32D55">
      <w:pPr>
        <w:spacing w:line="276" w:lineRule="auto"/>
        <w:jc w:val="both"/>
        <w:rPr>
          <w:rFonts w:cs="Arial"/>
          <w:szCs w:val="24"/>
        </w:rPr>
      </w:pPr>
      <w:r>
        <w:rPr>
          <w:rFonts w:cs="Arial"/>
          <w:b/>
          <w:szCs w:val="24"/>
        </w:rPr>
        <w:t xml:space="preserve">Nota: </w:t>
      </w:r>
      <w:r w:rsidRPr="001F0757">
        <w:rPr>
          <w:rFonts w:cs="Arial"/>
          <w:szCs w:val="24"/>
        </w:rPr>
        <w:t>Cualquier sugerencia de modificación la puede informar a la dirección de logística y procesos</w:t>
      </w:r>
    </w:p>
    <w:p w:rsidR="00B32D55" w:rsidRPr="00F22E25" w:rsidRDefault="00B32D55" w:rsidP="00B32D55">
      <w:pPr>
        <w:spacing w:line="276" w:lineRule="auto"/>
        <w:jc w:val="both"/>
        <w:rPr>
          <w:rFonts w:cs="Arial"/>
          <w:szCs w:val="24"/>
        </w:rPr>
      </w:pPr>
    </w:p>
    <w:p w:rsidR="00B32D55" w:rsidRPr="00F22E25" w:rsidRDefault="00B32D55" w:rsidP="00B32D55">
      <w:pPr>
        <w:spacing w:line="276" w:lineRule="auto"/>
        <w:jc w:val="both"/>
        <w:rPr>
          <w:rFonts w:cs="Arial"/>
          <w:szCs w:val="24"/>
        </w:rPr>
      </w:pPr>
    </w:p>
    <w:p w:rsidR="00B41771" w:rsidRDefault="00B41771" w:rsidP="00003876">
      <w:pPr>
        <w:jc w:val="both"/>
        <w:rPr>
          <w:rFonts w:cs="Arial"/>
          <w:szCs w:val="24"/>
        </w:rPr>
      </w:pPr>
    </w:p>
    <w:p w:rsidR="00B41771" w:rsidRDefault="00B41771" w:rsidP="00003876">
      <w:pPr>
        <w:jc w:val="both"/>
        <w:rPr>
          <w:rFonts w:cs="Arial"/>
          <w:szCs w:val="24"/>
        </w:rPr>
      </w:pPr>
    </w:p>
    <w:p w:rsidR="00B41771" w:rsidRDefault="00B41771" w:rsidP="00003876">
      <w:pPr>
        <w:jc w:val="both"/>
        <w:rPr>
          <w:rFonts w:cs="Arial"/>
          <w:szCs w:val="24"/>
        </w:rPr>
      </w:pPr>
    </w:p>
    <w:p w:rsidR="00B41771" w:rsidRPr="00D72204" w:rsidRDefault="00B41771" w:rsidP="00003876">
      <w:pPr>
        <w:jc w:val="both"/>
        <w:rPr>
          <w:rFonts w:cs="Arial"/>
          <w:szCs w:val="24"/>
        </w:rPr>
      </w:pPr>
    </w:p>
    <w:p w:rsidR="003B7128" w:rsidRPr="00D72204" w:rsidRDefault="003B7128" w:rsidP="00003876">
      <w:pPr>
        <w:jc w:val="both"/>
        <w:rPr>
          <w:rFonts w:cs="Arial"/>
          <w:szCs w:val="24"/>
        </w:rPr>
      </w:pPr>
    </w:p>
    <w:p w:rsidR="003B7128" w:rsidRPr="00D72204" w:rsidRDefault="003B7128" w:rsidP="00003876">
      <w:pPr>
        <w:jc w:val="both"/>
        <w:rPr>
          <w:rFonts w:cs="Arial"/>
          <w:szCs w:val="24"/>
        </w:rPr>
      </w:pPr>
    </w:p>
    <w:tbl>
      <w:tblPr>
        <w:tblStyle w:val="Tablaconcuadrcula"/>
        <w:tblW w:w="0" w:type="auto"/>
        <w:tblInd w:w="108" w:type="dxa"/>
        <w:tblLayout w:type="fixed"/>
        <w:tblLook w:val="04A0" w:firstRow="1" w:lastRow="0" w:firstColumn="1" w:lastColumn="0" w:noHBand="0" w:noVBand="1"/>
      </w:tblPr>
      <w:tblGrid>
        <w:gridCol w:w="4999"/>
        <w:gridCol w:w="4924"/>
      </w:tblGrid>
      <w:tr w:rsidR="00C26252" w:rsidRPr="00D72204" w:rsidTr="00AC12E1">
        <w:tc>
          <w:tcPr>
            <w:tcW w:w="4999" w:type="dxa"/>
          </w:tcPr>
          <w:p w:rsidR="00C26252" w:rsidRPr="00D72204" w:rsidRDefault="00C26252" w:rsidP="00003876">
            <w:pPr>
              <w:jc w:val="both"/>
              <w:rPr>
                <w:rFonts w:cs="Arial"/>
                <w:sz w:val="24"/>
                <w:szCs w:val="24"/>
              </w:rPr>
            </w:pPr>
            <w:r w:rsidRPr="00D72204">
              <w:rPr>
                <w:rFonts w:cs="Arial"/>
                <w:sz w:val="24"/>
                <w:szCs w:val="24"/>
              </w:rPr>
              <w:t>Elaboro:</w:t>
            </w:r>
          </w:p>
          <w:p w:rsidR="00AC12E1" w:rsidRPr="00D72204" w:rsidRDefault="00AC12E1" w:rsidP="00003876">
            <w:pPr>
              <w:jc w:val="both"/>
              <w:rPr>
                <w:rFonts w:cs="Arial"/>
                <w:sz w:val="24"/>
                <w:szCs w:val="24"/>
              </w:rPr>
            </w:pPr>
            <w:r w:rsidRPr="00D72204">
              <w:rPr>
                <w:rFonts w:cs="Arial"/>
                <w:sz w:val="24"/>
                <w:szCs w:val="24"/>
              </w:rPr>
              <w:t>___________________________________</w:t>
            </w:r>
          </w:p>
          <w:p w:rsidR="00C26252" w:rsidRPr="00D72204" w:rsidRDefault="00AC12E1" w:rsidP="00003876">
            <w:pPr>
              <w:jc w:val="both"/>
              <w:rPr>
                <w:rFonts w:cs="Arial"/>
                <w:sz w:val="24"/>
                <w:szCs w:val="24"/>
              </w:rPr>
            </w:pPr>
            <w:r w:rsidRPr="00D72204">
              <w:rPr>
                <w:rFonts w:cs="Arial"/>
                <w:sz w:val="24"/>
                <w:szCs w:val="24"/>
              </w:rPr>
              <w:t>OSCAR FERNANDO VALDES MOSQUERA</w:t>
            </w:r>
          </w:p>
          <w:p w:rsidR="00C26252" w:rsidRPr="00D72204" w:rsidRDefault="00AC12E1" w:rsidP="00003876">
            <w:pPr>
              <w:jc w:val="both"/>
              <w:rPr>
                <w:rFonts w:cs="Arial"/>
                <w:sz w:val="24"/>
                <w:szCs w:val="24"/>
              </w:rPr>
            </w:pPr>
            <w:r w:rsidRPr="00D72204">
              <w:rPr>
                <w:rFonts w:cs="Arial"/>
                <w:sz w:val="24"/>
                <w:szCs w:val="24"/>
              </w:rPr>
              <w:t>LOGISTICA Y PROCESOS</w:t>
            </w:r>
          </w:p>
        </w:tc>
        <w:tc>
          <w:tcPr>
            <w:tcW w:w="4924" w:type="dxa"/>
          </w:tcPr>
          <w:p w:rsidR="00AC12E1" w:rsidRPr="00D72204" w:rsidRDefault="00AC12E1" w:rsidP="00003876">
            <w:pPr>
              <w:jc w:val="both"/>
              <w:rPr>
                <w:rFonts w:cs="Arial"/>
                <w:sz w:val="24"/>
                <w:szCs w:val="24"/>
              </w:rPr>
            </w:pPr>
            <w:r w:rsidRPr="00D72204">
              <w:rPr>
                <w:rFonts w:cs="Arial"/>
                <w:sz w:val="24"/>
                <w:szCs w:val="24"/>
              </w:rPr>
              <w:t>Aprobó:</w:t>
            </w:r>
          </w:p>
          <w:p w:rsidR="00AC12E1" w:rsidRPr="00D72204" w:rsidRDefault="00AC12E1" w:rsidP="00003876">
            <w:pPr>
              <w:jc w:val="both"/>
              <w:rPr>
                <w:rFonts w:cs="Arial"/>
                <w:sz w:val="24"/>
                <w:szCs w:val="24"/>
              </w:rPr>
            </w:pPr>
            <w:r w:rsidRPr="00D72204">
              <w:rPr>
                <w:rFonts w:cs="Arial"/>
                <w:sz w:val="24"/>
                <w:szCs w:val="24"/>
              </w:rPr>
              <w:t>__________</w:t>
            </w:r>
            <w:r w:rsidR="00EE2F2D" w:rsidRPr="00D72204">
              <w:rPr>
                <w:rFonts w:cs="Arial"/>
                <w:sz w:val="24"/>
                <w:szCs w:val="24"/>
              </w:rPr>
              <w:t>_________________________</w:t>
            </w:r>
            <w:r w:rsidRPr="00D72204">
              <w:rPr>
                <w:rFonts w:cs="Arial"/>
                <w:sz w:val="24"/>
                <w:szCs w:val="24"/>
              </w:rPr>
              <w:t xml:space="preserve">JAIRO ALFONSO CONTRERAS FAJARDO </w:t>
            </w:r>
          </w:p>
          <w:p w:rsidR="00AC12E1" w:rsidRPr="00D72204" w:rsidRDefault="00AC12E1" w:rsidP="00003876">
            <w:pPr>
              <w:jc w:val="both"/>
              <w:rPr>
                <w:rFonts w:cs="Arial"/>
                <w:sz w:val="24"/>
                <w:szCs w:val="24"/>
              </w:rPr>
            </w:pPr>
            <w:r w:rsidRPr="00D72204">
              <w:rPr>
                <w:rFonts w:cs="Arial"/>
                <w:sz w:val="24"/>
                <w:szCs w:val="24"/>
              </w:rPr>
              <w:t>GERENTE GENERAL</w:t>
            </w:r>
          </w:p>
        </w:tc>
      </w:tr>
    </w:tbl>
    <w:p w:rsidR="001C2FC2" w:rsidRPr="00D72204" w:rsidRDefault="001C2FC2" w:rsidP="00B41771">
      <w:pPr>
        <w:jc w:val="both"/>
        <w:rPr>
          <w:rFonts w:cs="Arial"/>
          <w:szCs w:val="24"/>
        </w:rPr>
      </w:pPr>
    </w:p>
    <w:sectPr w:rsidR="001C2FC2" w:rsidRPr="00D72204" w:rsidSect="005E5CB8">
      <w:headerReference w:type="default" r:id="rId8"/>
      <w:pgSz w:w="12240" w:h="15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CFC" w:rsidRDefault="008D6CFC" w:rsidP="00F57FFB">
      <w:r>
        <w:separator/>
      </w:r>
    </w:p>
  </w:endnote>
  <w:endnote w:type="continuationSeparator" w:id="0">
    <w:p w:rsidR="008D6CFC" w:rsidRDefault="008D6CFC" w:rsidP="00F5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CFC" w:rsidRDefault="008D6CFC" w:rsidP="00F57FFB">
      <w:r>
        <w:separator/>
      </w:r>
    </w:p>
  </w:footnote>
  <w:footnote w:type="continuationSeparator" w:id="0">
    <w:p w:rsidR="008D6CFC" w:rsidRDefault="008D6CFC" w:rsidP="00F5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923" w:type="dxa"/>
      <w:tblInd w:w="108" w:type="dxa"/>
      <w:tblLayout w:type="fixed"/>
      <w:tblLook w:val="04A0" w:firstRow="1" w:lastRow="0" w:firstColumn="1" w:lastColumn="0" w:noHBand="0" w:noVBand="1"/>
    </w:tblPr>
    <w:tblGrid>
      <w:gridCol w:w="2835"/>
      <w:gridCol w:w="4111"/>
      <w:gridCol w:w="851"/>
      <w:gridCol w:w="850"/>
      <w:gridCol w:w="1276"/>
    </w:tblGrid>
    <w:tr w:rsidR="00D72204" w:rsidTr="00B32D55">
      <w:trPr>
        <w:trHeight w:val="227"/>
      </w:trPr>
      <w:tc>
        <w:tcPr>
          <w:tcW w:w="2835" w:type="dxa"/>
          <w:vMerge w:val="restart"/>
          <w:vAlign w:val="center"/>
        </w:tcPr>
        <w:p w:rsidR="00D72204" w:rsidRPr="003150AD" w:rsidRDefault="00D374A2" w:rsidP="00EE2F2D">
          <w:pPr>
            <w:pStyle w:val="Encabezado"/>
            <w:rPr>
              <w:b/>
              <w:spacing w:val="20"/>
            </w:rPr>
          </w:pPr>
          <w:r>
            <w:rPr>
              <w:noProof/>
              <w:lang w:val="es-CO" w:eastAsia="es-CO"/>
            </w:rPr>
            <w:drawing>
              <wp:inline distT="0" distB="0" distL="0" distR="0" wp14:anchorId="02BBE260" wp14:editId="7CE83152">
                <wp:extent cx="1527350" cy="492369"/>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srcRect/>
                        <a:stretch>
                          <a:fillRect/>
                        </a:stretch>
                      </pic:blipFill>
                      <pic:spPr bwMode="auto">
                        <a:xfrm>
                          <a:off x="0" y="0"/>
                          <a:ext cx="1536442" cy="495300"/>
                        </a:xfrm>
                        <a:prstGeom prst="rect">
                          <a:avLst/>
                        </a:prstGeom>
                        <a:noFill/>
                      </pic:spPr>
                    </pic:pic>
                  </a:graphicData>
                </a:graphic>
              </wp:inline>
            </w:drawing>
          </w:r>
        </w:p>
      </w:tc>
      <w:tc>
        <w:tcPr>
          <w:tcW w:w="4111" w:type="dxa"/>
          <w:vMerge w:val="restart"/>
          <w:vAlign w:val="center"/>
        </w:tcPr>
        <w:p w:rsidR="00D72204" w:rsidRPr="005E5CB8" w:rsidRDefault="00B32D55" w:rsidP="00EE2F2D">
          <w:pPr>
            <w:pStyle w:val="Encabezado"/>
            <w:jc w:val="center"/>
            <w:rPr>
              <w:rFonts w:ascii="Tw Cen MT" w:hAnsi="Tw Cen MT"/>
              <w:color w:val="4F6228" w:themeColor="accent3" w:themeShade="80"/>
            </w:rPr>
          </w:pPr>
          <w:r>
            <w:rPr>
              <w:rFonts w:ascii="Tw Cen MT" w:hAnsi="Tw Cen MT"/>
              <w:b/>
              <w:color w:val="4F6228" w:themeColor="accent3" w:themeShade="80"/>
            </w:rPr>
            <w:t xml:space="preserve">SISTEMA DE GESTION ORGANIZACIONAL </w:t>
          </w:r>
          <w:r w:rsidR="00D72204" w:rsidRPr="005E5CB8">
            <w:rPr>
              <w:rFonts w:ascii="Tw Cen MT" w:hAnsi="Tw Cen MT"/>
              <w:b/>
              <w:color w:val="4F6228" w:themeColor="accent3" w:themeShade="80"/>
            </w:rPr>
            <w:t>TOTAL GAS S.A.</w:t>
          </w:r>
        </w:p>
      </w:tc>
      <w:tc>
        <w:tcPr>
          <w:tcW w:w="851" w:type="dxa"/>
          <w:vMerge w:val="restart"/>
          <w:vAlign w:val="center"/>
        </w:tcPr>
        <w:p w:rsidR="00D72204" w:rsidRPr="004B1EFB" w:rsidRDefault="00F06F57" w:rsidP="00B9408C">
          <w:pPr>
            <w:jc w:val="center"/>
          </w:pPr>
          <w:r>
            <w:fldChar w:fldCharType="begin"/>
          </w:r>
          <w:r>
            <w:instrText xml:space="preserve"> PAGE   \* MERGEFORMAT </w:instrText>
          </w:r>
          <w:r>
            <w:fldChar w:fldCharType="separate"/>
          </w:r>
          <w:r w:rsidR="00D374A2">
            <w:rPr>
              <w:noProof/>
            </w:rPr>
            <w:t>1</w:t>
          </w:r>
          <w:r>
            <w:rPr>
              <w:noProof/>
            </w:rPr>
            <w:fldChar w:fldCharType="end"/>
          </w:r>
          <w:r w:rsidR="00D72204" w:rsidRPr="005E5CB8">
            <w:t xml:space="preserve"> de </w:t>
          </w:r>
          <w:r w:rsidR="00B9408C">
            <w:t>3</w:t>
          </w:r>
        </w:p>
      </w:tc>
      <w:tc>
        <w:tcPr>
          <w:tcW w:w="2126" w:type="dxa"/>
          <w:gridSpan w:val="2"/>
          <w:shd w:val="clear" w:color="auto" w:fill="74B230"/>
          <w:vAlign w:val="center"/>
        </w:tcPr>
        <w:p w:rsidR="00D72204" w:rsidRPr="00C54562" w:rsidRDefault="00C54562" w:rsidP="006463B4">
          <w:pPr>
            <w:pStyle w:val="Encabezado"/>
            <w:jc w:val="center"/>
          </w:pPr>
          <w:r w:rsidRPr="00C54562">
            <w:rPr>
              <w:sz w:val="18"/>
            </w:rPr>
            <w:t>DC-NOP-009</w:t>
          </w:r>
        </w:p>
      </w:tc>
    </w:tr>
    <w:tr w:rsidR="00D72204" w:rsidTr="00B32D55">
      <w:trPr>
        <w:trHeight w:val="227"/>
      </w:trPr>
      <w:tc>
        <w:tcPr>
          <w:tcW w:w="2835" w:type="dxa"/>
          <w:vMerge/>
        </w:tcPr>
        <w:p w:rsidR="00D72204" w:rsidRDefault="00D72204" w:rsidP="00EE2F2D">
          <w:pPr>
            <w:pStyle w:val="Encabezado"/>
          </w:pPr>
        </w:p>
      </w:tc>
      <w:tc>
        <w:tcPr>
          <w:tcW w:w="4111" w:type="dxa"/>
          <w:vMerge/>
        </w:tcPr>
        <w:p w:rsidR="00D72204" w:rsidRDefault="00D72204" w:rsidP="00EE2F2D">
          <w:pPr>
            <w:pStyle w:val="Encabezado"/>
          </w:pPr>
        </w:p>
      </w:tc>
      <w:tc>
        <w:tcPr>
          <w:tcW w:w="851" w:type="dxa"/>
          <w:vMerge/>
        </w:tcPr>
        <w:p w:rsidR="00D72204" w:rsidRDefault="00D72204" w:rsidP="006463B4">
          <w:pPr>
            <w:pStyle w:val="Encabezado"/>
            <w:jc w:val="center"/>
          </w:pPr>
        </w:p>
      </w:tc>
      <w:tc>
        <w:tcPr>
          <w:tcW w:w="850" w:type="dxa"/>
          <w:shd w:val="clear" w:color="auto" w:fill="92D050"/>
          <w:vAlign w:val="center"/>
        </w:tcPr>
        <w:p w:rsidR="00D72204" w:rsidRPr="003F2183" w:rsidRDefault="00D72204" w:rsidP="005B4AE5">
          <w:pPr>
            <w:pStyle w:val="Encabezado"/>
            <w:ind w:left="-250"/>
            <w:jc w:val="right"/>
            <w:rPr>
              <w:b/>
              <w:color w:val="FFFFFF" w:themeColor="background1"/>
              <w:sz w:val="14"/>
              <w:szCs w:val="18"/>
            </w:rPr>
          </w:pPr>
          <w:r w:rsidRPr="003F2183">
            <w:rPr>
              <w:b/>
              <w:color w:val="FFFFFF" w:themeColor="background1"/>
              <w:sz w:val="14"/>
              <w:szCs w:val="18"/>
            </w:rPr>
            <w:t>VERSIÓN:</w:t>
          </w:r>
        </w:p>
      </w:tc>
      <w:tc>
        <w:tcPr>
          <w:tcW w:w="1276" w:type="dxa"/>
          <w:vAlign w:val="center"/>
        </w:tcPr>
        <w:p w:rsidR="00D72204" w:rsidRPr="004729CA" w:rsidRDefault="00D72204" w:rsidP="00743D9E">
          <w:pPr>
            <w:pStyle w:val="Encabezado"/>
            <w:jc w:val="center"/>
            <w:rPr>
              <w:sz w:val="16"/>
            </w:rPr>
          </w:pPr>
          <w:r>
            <w:rPr>
              <w:sz w:val="16"/>
            </w:rPr>
            <w:t>001</w:t>
          </w:r>
        </w:p>
      </w:tc>
    </w:tr>
    <w:tr w:rsidR="00D72204" w:rsidTr="00B32D55">
      <w:trPr>
        <w:trHeight w:val="283"/>
      </w:trPr>
      <w:tc>
        <w:tcPr>
          <w:tcW w:w="2835" w:type="dxa"/>
          <w:vMerge/>
        </w:tcPr>
        <w:p w:rsidR="00D72204" w:rsidRDefault="00D72204" w:rsidP="00EE2F2D">
          <w:pPr>
            <w:pStyle w:val="Encabezado"/>
          </w:pPr>
        </w:p>
      </w:tc>
      <w:tc>
        <w:tcPr>
          <w:tcW w:w="4111" w:type="dxa"/>
          <w:vAlign w:val="center"/>
        </w:tcPr>
        <w:p w:rsidR="00D72204" w:rsidRDefault="00D72204" w:rsidP="00EE2F2D">
          <w:pPr>
            <w:pStyle w:val="Encabezado"/>
            <w:jc w:val="center"/>
            <w:rPr>
              <w:b/>
              <w:color w:val="4F6228" w:themeColor="accent3" w:themeShade="80"/>
              <w:sz w:val="16"/>
            </w:rPr>
          </w:pPr>
          <w:r>
            <w:rPr>
              <w:b/>
              <w:color w:val="4F6228" w:themeColor="accent3" w:themeShade="80"/>
              <w:sz w:val="16"/>
            </w:rPr>
            <w:t>PERFIL DE CARGOS Y FUNCIONES</w:t>
          </w:r>
        </w:p>
        <w:p w:rsidR="00B32D55" w:rsidRPr="005E5CB8" w:rsidRDefault="00B32D55" w:rsidP="00EE2F2D">
          <w:pPr>
            <w:pStyle w:val="Encabezado"/>
            <w:jc w:val="center"/>
            <w:rPr>
              <w:b/>
              <w:color w:val="4F6228" w:themeColor="accent3" w:themeShade="80"/>
              <w:sz w:val="20"/>
            </w:rPr>
          </w:pPr>
          <w:r>
            <w:rPr>
              <w:b/>
              <w:color w:val="4F6228" w:themeColor="accent3" w:themeShade="80"/>
              <w:sz w:val="16"/>
            </w:rPr>
            <w:t>AUXILIAR DE OFICIOS VARIOS</w:t>
          </w:r>
        </w:p>
      </w:tc>
      <w:tc>
        <w:tcPr>
          <w:tcW w:w="851" w:type="dxa"/>
          <w:vMerge/>
        </w:tcPr>
        <w:p w:rsidR="00D72204" w:rsidRDefault="00D72204" w:rsidP="00EE2F2D">
          <w:pPr>
            <w:pStyle w:val="Encabezado"/>
          </w:pPr>
        </w:p>
      </w:tc>
      <w:tc>
        <w:tcPr>
          <w:tcW w:w="850" w:type="dxa"/>
          <w:shd w:val="clear" w:color="auto" w:fill="74B230"/>
          <w:tcMar>
            <w:left w:w="28" w:type="dxa"/>
            <w:right w:w="28" w:type="dxa"/>
          </w:tcMar>
          <w:vAlign w:val="center"/>
        </w:tcPr>
        <w:p w:rsidR="00D72204" w:rsidRPr="003F2183" w:rsidRDefault="00B32D55" w:rsidP="005B4AE5">
          <w:pPr>
            <w:pStyle w:val="Encabezado"/>
            <w:jc w:val="center"/>
            <w:rPr>
              <w:b/>
              <w:color w:val="FFFFFF" w:themeColor="background1"/>
              <w:sz w:val="14"/>
              <w:szCs w:val="18"/>
            </w:rPr>
          </w:pPr>
          <w:r>
            <w:rPr>
              <w:b/>
              <w:color w:val="FFFFFF" w:themeColor="background1"/>
              <w:sz w:val="14"/>
              <w:szCs w:val="18"/>
            </w:rPr>
            <w:t>CREACIÓN</w:t>
          </w:r>
          <w:r w:rsidR="00D72204" w:rsidRPr="003F2183">
            <w:rPr>
              <w:b/>
              <w:color w:val="FFFFFF" w:themeColor="background1"/>
              <w:sz w:val="14"/>
              <w:szCs w:val="18"/>
            </w:rPr>
            <w:t>:</w:t>
          </w:r>
        </w:p>
      </w:tc>
      <w:tc>
        <w:tcPr>
          <w:tcW w:w="1276" w:type="dxa"/>
          <w:tcMar>
            <w:left w:w="28" w:type="dxa"/>
            <w:right w:w="28" w:type="dxa"/>
          </w:tcMar>
          <w:vAlign w:val="center"/>
        </w:tcPr>
        <w:p w:rsidR="00D72204" w:rsidRPr="004729CA" w:rsidRDefault="00D72204" w:rsidP="0052396A">
          <w:pPr>
            <w:pStyle w:val="Encabezado"/>
            <w:jc w:val="center"/>
            <w:rPr>
              <w:sz w:val="16"/>
            </w:rPr>
          </w:pPr>
          <w:r>
            <w:rPr>
              <w:sz w:val="16"/>
            </w:rPr>
            <w:t>23/08/2012</w:t>
          </w:r>
        </w:p>
      </w:tc>
    </w:tr>
  </w:tbl>
  <w:p w:rsidR="00D72204" w:rsidRDefault="00D722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C64"/>
    <w:multiLevelType w:val="hybridMultilevel"/>
    <w:tmpl w:val="6A8E47F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1612188"/>
    <w:multiLevelType w:val="hybridMultilevel"/>
    <w:tmpl w:val="61F0C00E"/>
    <w:lvl w:ilvl="0" w:tplc="6DBC63C2">
      <w:start w:val="1"/>
      <w:numFmt w:val="lowerLetter"/>
      <w:lvlText w:val="%1)"/>
      <w:lvlJc w:val="left"/>
      <w:pPr>
        <w:ind w:left="360" w:hanging="360"/>
      </w:pPr>
      <w:rPr>
        <w:sz w:val="20"/>
        <w:szCs w:val="2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041125F5"/>
    <w:multiLevelType w:val="hybridMultilevel"/>
    <w:tmpl w:val="91E81528"/>
    <w:lvl w:ilvl="0" w:tplc="1416EC46">
      <w:start w:val="1"/>
      <w:numFmt w:val="upperRoman"/>
      <w:lvlText w:val="%1."/>
      <w:lvlJc w:val="left"/>
      <w:pPr>
        <w:ind w:left="720" w:hanging="720"/>
      </w:pPr>
      <w:rPr>
        <w:rFonts w:ascii="Arial" w:hAnsi="Arial" w:cs="Arial" w:hint="default"/>
        <w:sz w:val="20"/>
        <w:szCs w:val="2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07E17A32"/>
    <w:multiLevelType w:val="hybridMultilevel"/>
    <w:tmpl w:val="5D0E369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3C80401"/>
    <w:multiLevelType w:val="hybridMultilevel"/>
    <w:tmpl w:val="63704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CC31AF9"/>
    <w:multiLevelType w:val="singleLevel"/>
    <w:tmpl w:val="427277EA"/>
    <w:lvl w:ilvl="0">
      <w:start w:val="1"/>
      <w:numFmt w:val="decimal"/>
      <w:lvlText w:val="%1."/>
      <w:lvlJc w:val="left"/>
      <w:pPr>
        <w:tabs>
          <w:tab w:val="num" w:pos="360"/>
        </w:tabs>
        <w:ind w:left="360" w:hanging="360"/>
      </w:pPr>
      <w:rPr>
        <w:rFonts w:hint="default"/>
      </w:rPr>
    </w:lvl>
  </w:abstractNum>
  <w:abstractNum w:abstractNumId="6">
    <w:nsid w:val="30834CCD"/>
    <w:multiLevelType w:val="hybridMultilevel"/>
    <w:tmpl w:val="3C9A51C2"/>
    <w:lvl w:ilvl="0" w:tplc="D358753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nsid w:val="315717A6"/>
    <w:multiLevelType w:val="hybridMultilevel"/>
    <w:tmpl w:val="FCE80ECE"/>
    <w:lvl w:ilvl="0" w:tplc="1416EC46">
      <w:start w:val="1"/>
      <w:numFmt w:val="upperRoman"/>
      <w:lvlText w:val="%1."/>
      <w:lvlJc w:val="left"/>
      <w:pPr>
        <w:ind w:left="720" w:hanging="720"/>
      </w:pPr>
      <w:rPr>
        <w:rFonts w:ascii="Arial" w:hAnsi="Arial" w:cs="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47748B6"/>
    <w:multiLevelType w:val="hybridMultilevel"/>
    <w:tmpl w:val="FCACD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BC634D6"/>
    <w:multiLevelType w:val="hybridMultilevel"/>
    <w:tmpl w:val="EB7EE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1C1D53"/>
    <w:multiLevelType w:val="hybridMultilevel"/>
    <w:tmpl w:val="D80264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E944442"/>
    <w:multiLevelType w:val="hybridMultilevel"/>
    <w:tmpl w:val="D80CBE3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F320884"/>
    <w:multiLevelType w:val="hybridMultilevel"/>
    <w:tmpl w:val="A58EE9C8"/>
    <w:lvl w:ilvl="0" w:tplc="1416EC46">
      <w:start w:val="1"/>
      <w:numFmt w:val="upperRoman"/>
      <w:lvlText w:val="%1."/>
      <w:lvlJc w:val="left"/>
      <w:pPr>
        <w:ind w:left="720" w:hanging="720"/>
      </w:pPr>
      <w:rPr>
        <w:rFonts w:ascii="Arial" w:hAnsi="Arial" w:cs="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5DB6FFD"/>
    <w:multiLevelType w:val="hybridMultilevel"/>
    <w:tmpl w:val="D80264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2022ED3"/>
    <w:multiLevelType w:val="hybridMultilevel"/>
    <w:tmpl w:val="13F04E1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67382B1A"/>
    <w:multiLevelType w:val="hybridMultilevel"/>
    <w:tmpl w:val="DC58AD56"/>
    <w:lvl w:ilvl="0" w:tplc="A70E68F4">
      <w:start w:val="1"/>
      <w:numFmt w:val="lowerLetter"/>
      <w:lvlText w:val="%1)"/>
      <w:lvlJc w:val="left"/>
      <w:pPr>
        <w:ind w:left="360" w:hanging="360"/>
      </w:pPr>
      <w:rPr>
        <w:rFonts w:ascii="Arial" w:hAnsi="Arial" w:cs="Arial"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93A3531"/>
    <w:multiLevelType w:val="hybridMultilevel"/>
    <w:tmpl w:val="0A0E1B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97757E0"/>
    <w:multiLevelType w:val="hybridMultilevel"/>
    <w:tmpl w:val="FD8C9C20"/>
    <w:lvl w:ilvl="0" w:tplc="BBD20BF4">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8">
    <w:nsid w:val="7ECF10D7"/>
    <w:multiLevelType w:val="hybridMultilevel"/>
    <w:tmpl w:val="5EDC899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6"/>
  </w:num>
  <w:num w:numId="3">
    <w:abstractNumId w:val="5"/>
  </w:num>
  <w:num w:numId="4">
    <w:abstractNumId w:val="4"/>
  </w:num>
  <w:num w:numId="5">
    <w:abstractNumId w:val="1"/>
  </w:num>
  <w:num w:numId="6">
    <w:abstractNumId w:val="8"/>
  </w:num>
  <w:num w:numId="7">
    <w:abstractNumId w:val="0"/>
  </w:num>
  <w:num w:numId="8">
    <w:abstractNumId w:val="11"/>
  </w:num>
  <w:num w:numId="9">
    <w:abstractNumId w:val="18"/>
  </w:num>
  <w:num w:numId="10">
    <w:abstractNumId w:val="17"/>
  </w:num>
  <w:num w:numId="11">
    <w:abstractNumId w:val="2"/>
  </w:num>
  <w:num w:numId="12">
    <w:abstractNumId w:val="12"/>
  </w:num>
  <w:num w:numId="13">
    <w:abstractNumId w:val="7"/>
  </w:num>
  <w:num w:numId="14">
    <w:abstractNumId w:val="14"/>
  </w:num>
  <w:num w:numId="15">
    <w:abstractNumId w:val="3"/>
  </w:num>
  <w:num w:numId="16">
    <w:abstractNumId w:val="13"/>
  </w:num>
  <w:num w:numId="17">
    <w:abstractNumId w:val="10"/>
  </w:num>
  <w:num w:numId="18">
    <w:abstractNumId w:val="16"/>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5CB8"/>
    <w:rsid w:val="00003876"/>
    <w:rsid w:val="00016C18"/>
    <w:rsid w:val="000210EB"/>
    <w:rsid w:val="00023591"/>
    <w:rsid w:val="00041318"/>
    <w:rsid w:val="000555B0"/>
    <w:rsid w:val="000564DD"/>
    <w:rsid w:val="00057D76"/>
    <w:rsid w:val="000608D0"/>
    <w:rsid w:val="00062425"/>
    <w:rsid w:val="00062841"/>
    <w:rsid w:val="00067F5D"/>
    <w:rsid w:val="0007476A"/>
    <w:rsid w:val="000813A1"/>
    <w:rsid w:val="000816D7"/>
    <w:rsid w:val="000951A0"/>
    <w:rsid w:val="000A1917"/>
    <w:rsid w:val="000A4C6A"/>
    <w:rsid w:val="000C1BD8"/>
    <w:rsid w:val="000E46A1"/>
    <w:rsid w:val="00102369"/>
    <w:rsid w:val="0012002E"/>
    <w:rsid w:val="001219A1"/>
    <w:rsid w:val="00133AC2"/>
    <w:rsid w:val="00141078"/>
    <w:rsid w:val="00142981"/>
    <w:rsid w:val="00143756"/>
    <w:rsid w:val="001578E2"/>
    <w:rsid w:val="00162B34"/>
    <w:rsid w:val="00163173"/>
    <w:rsid w:val="001762AA"/>
    <w:rsid w:val="0017653E"/>
    <w:rsid w:val="00190066"/>
    <w:rsid w:val="001965E1"/>
    <w:rsid w:val="001B078F"/>
    <w:rsid w:val="001B4BD9"/>
    <w:rsid w:val="001B7AF9"/>
    <w:rsid w:val="001C2FC2"/>
    <w:rsid w:val="001F7908"/>
    <w:rsid w:val="00217BC7"/>
    <w:rsid w:val="002435BA"/>
    <w:rsid w:val="00244E8B"/>
    <w:rsid w:val="0025437E"/>
    <w:rsid w:val="002614A3"/>
    <w:rsid w:val="00262C2C"/>
    <w:rsid w:val="0026480E"/>
    <w:rsid w:val="0027203C"/>
    <w:rsid w:val="00286738"/>
    <w:rsid w:val="002C1026"/>
    <w:rsid w:val="002C2924"/>
    <w:rsid w:val="002F7F94"/>
    <w:rsid w:val="00303BB4"/>
    <w:rsid w:val="00312079"/>
    <w:rsid w:val="00330387"/>
    <w:rsid w:val="00354A6D"/>
    <w:rsid w:val="00357808"/>
    <w:rsid w:val="0036528F"/>
    <w:rsid w:val="00375169"/>
    <w:rsid w:val="00377F85"/>
    <w:rsid w:val="003923FE"/>
    <w:rsid w:val="00393A48"/>
    <w:rsid w:val="003A1381"/>
    <w:rsid w:val="003A2DA5"/>
    <w:rsid w:val="003B7128"/>
    <w:rsid w:val="003C0B88"/>
    <w:rsid w:val="003D5BBE"/>
    <w:rsid w:val="003E167C"/>
    <w:rsid w:val="003F1A4E"/>
    <w:rsid w:val="003F2183"/>
    <w:rsid w:val="003F7B0B"/>
    <w:rsid w:val="00420E7D"/>
    <w:rsid w:val="00431A82"/>
    <w:rsid w:val="00452824"/>
    <w:rsid w:val="00452E4D"/>
    <w:rsid w:val="0048404C"/>
    <w:rsid w:val="004A0A1E"/>
    <w:rsid w:val="004B7D5E"/>
    <w:rsid w:val="004B7FB3"/>
    <w:rsid w:val="004C1CE5"/>
    <w:rsid w:val="004C67EF"/>
    <w:rsid w:val="004C7A38"/>
    <w:rsid w:val="004E387A"/>
    <w:rsid w:val="004E61E8"/>
    <w:rsid w:val="004F7226"/>
    <w:rsid w:val="00502CED"/>
    <w:rsid w:val="00514EE9"/>
    <w:rsid w:val="00516DFA"/>
    <w:rsid w:val="0052396A"/>
    <w:rsid w:val="0053302E"/>
    <w:rsid w:val="005433E0"/>
    <w:rsid w:val="00546801"/>
    <w:rsid w:val="00547D0B"/>
    <w:rsid w:val="00562CB5"/>
    <w:rsid w:val="00570B56"/>
    <w:rsid w:val="00582CCA"/>
    <w:rsid w:val="00585D94"/>
    <w:rsid w:val="005979D9"/>
    <w:rsid w:val="005A040A"/>
    <w:rsid w:val="005B026C"/>
    <w:rsid w:val="005B4A19"/>
    <w:rsid w:val="005B4AE5"/>
    <w:rsid w:val="005B64C1"/>
    <w:rsid w:val="005C02A6"/>
    <w:rsid w:val="005C26FC"/>
    <w:rsid w:val="005C68F8"/>
    <w:rsid w:val="005D2FE2"/>
    <w:rsid w:val="005D3EC4"/>
    <w:rsid w:val="005E5CB8"/>
    <w:rsid w:val="005E5E48"/>
    <w:rsid w:val="005F1055"/>
    <w:rsid w:val="00607F2D"/>
    <w:rsid w:val="00613073"/>
    <w:rsid w:val="006131BB"/>
    <w:rsid w:val="00616521"/>
    <w:rsid w:val="0062725A"/>
    <w:rsid w:val="006463B4"/>
    <w:rsid w:val="006527C3"/>
    <w:rsid w:val="00657967"/>
    <w:rsid w:val="00673248"/>
    <w:rsid w:val="00682ED4"/>
    <w:rsid w:val="00684AA1"/>
    <w:rsid w:val="00691387"/>
    <w:rsid w:val="006976AF"/>
    <w:rsid w:val="006C0F56"/>
    <w:rsid w:val="006C2934"/>
    <w:rsid w:val="006C6DA4"/>
    <w:rsid w:val="006D708C"/>
    <w:rsid w:val="006F5864"/>
    <w:rsid w:val="006F715A"/>
    <w:rsid w:val="0070053D"/>
    <w:rsid w:val="00705241"/>
    <w:rsid w:val="007422CA"/>
    <w:rsid w:val="00742C05"/>
    <w:rsid w:val="00743D9E"/>
    <w:rsid w:val="00753405"/>
    <w:rsid w:val="0075606E"/>
    <w:rsid w:val="00786254"/>
    <w:rsid w:val="007952E8"/>
    <w:rsid w:val="007B48B0"/>
    <w:rsid w:val="007B6892"/>
    <w:rsid w:val="007C1FDD"/>
    <w:rsid w:val="007E1B19"/>
    <w:rsid w:val="007E432A"/>
    <w:rsid w:val="007F1F86"/>
    <w:rsid w:val="008071BC"/>
    <w:rsid w:val="00807B17"/>
    <w:rsid w:val="008159E5"/>
    <w:rsid w:val="00821B0E"/>
    <w:rsid w:val="00841CB8"/>
    <w:rsid w:val="0084706A"/>
    <w:rsid w:val="00860C99"/>
    <w:rsid w:val="008665EF"/>
    <w:rsid w:val="00867994"/>
    <w:rsid w:val="00870B53"/>
    <w:rsid w:val="008821FE"/>
    <w:rsid w:val="00886E69"/>
    <w:rsid w:val="008A49BF"/>
    <w:rsid w:val="008C2539"/>
    <w:rsid w:val="008D4BD9"/>
    <w:rsid w:val="008D6CFC"/>
    <w:rsid w:val="008E0344"/>
    <w:rsid w:val="008E5BD0"/>
    <w:rsid w:val="00900126"/>
    <w:rsid w:val="00910F54"/>
    <w:rsid w:val="009273D2"/>
    <w:rsid w:val="0093712A"/>
    <w:rsid w:val="0093766D"/>
    <w:rsid w:val="00940471"/>
    <w:rsid w:val="00953A72"/>
    <w:rsid w:val="009678CE"/>
    <w:rsid w:val="00981922"/>
    <w:rsid w:val="00984706"/>
    <w:rsid w:val="009C0609"/>
    <w:rsid w:val="009F1F5D"/>
    <w:rsid w:val="009F2C48"/>
    <w:rsid w:val="00A00756"/>
    <w:rsid w:val="00A06135"/>
    <w:rsid w:val="00A10494"/>
    <w:rsid w:val="00A10B4F"/>
    <w:rsid w:val="00A11D26"/>
    <w:rsid w:val="00A27FE6"/>
    <w:rsid w:val="00A42F97"/>
    <w:rsid w:val="00A50869"/>
    <w:rsid w:val="00A53B2D"/>
    <w:rsid w:val="00A61AAD"/>
    <w:rsid w:val="00A63C54"/>
    <w:rsid w:val="00A73856"/>
    <w:rsid w:val="00A86EF2"/>
    <w:rsid w:val="00A939F2"/>
    <w:rsid w:val="00A93C13"/>
    <w:rsid w:val="00AA2E73"/>
    <w:rsid w:val="00AC12E1"/>
    <w:rsid w:val="00AC1B8C"/>
    <w:rsid w:val="00AD1260"/>
    <w:rsid w:val="00AE3092"/>
    <w:rsid w:val="00B06B04"/>
    <w:rsid w:val="00B2415E"/>
    <w:rsid w:val="00B25B9C"/>
    <w:rsid w:val="00B328F4"/>
    <w:rsid w:val="00B32D55"/>
    <w:rsid w:val="00B32E37"/>
    <w:rsid w:val="00B4056F"/>
    <w:rsid w:val="00B41771"/>
    <w:rsid w:val="00B546AB"/>
    <w:rsid w:val="00B55AFB"/>
    <w:rsid w:val="00B6421D"/>
    <w:rsid w:val="00B7579A"/>
    <w:rsid w:val="00B90DCD"/>
    <w:rsid w:val="00B9264B"/>
    <w:rsid w:val="00B9408C"/>
    <w:rsid w:val="00BC06F1"/>
    <w:rsid w:val="00BC0B0E"/>
    <w:rsid w:val="00BC17A3"/>
    <w:rsid w:val="00BE10BE"/>
    <w:rsid w:val="00BF2262"/>
    <w:rsid w:val="00BF22B0"/>
    <w:rsid w:val="00C00851"/>
    <w:rsid w:val="00C12563"/>
    <w:rsid w:val="00C13335"/>
    <w:rsid w:val="00C1342D"/>
    <w:rsid w:val="00C15A54"/>
    <w:rsid w:val="00C228E7"/>
    <w:rsid w:val="00C26252"/>
    <w:rsid w:val="00C31D34"/>
    <w:rsid w:val="00C40C81"/>
    <w:rsid w:val="00C54562"/>
    <w:rsid w:val="00C5585A"/>
    <w:rsid w:val="00C71AD1"/>
    <w:rsid w:val="00C7609A"/>
    <w:rsid w:val="00CA0703"/>
    <w:rsid w:val="00CA3FFE"/>
    <w:rsid w:val="00CC6E6B"/>
    <w:rsid w:val="00CD51AB"/>
    <w:rsid w:val="00CE1217"/>
    <w:rsid w:val="00CE32FF"/>
    <w:rsid w:val="00CF0927"/>
    <w:rsid w:val="00CF21BB"/>
    <w:rsid w:val="00D05877"/>
    <w:rsid w:val="00D06EBA"/>
    <w:rsid w:val="00D109C4"/>
    <w:rsid w:val="00D173F5"/>
    <w:rsid w:val="00D17771"/>
    <w:rsid w:val="00D21C76"/>
    <w:rsid w:val="00D2370C"/>
    <w:rsid w:val="00D374A2"/>
    <w:rsid w:val="00D40A91"/>
    <w:rsid w:val="00D5565F"/>
    <w:rsid w:val="00D72204"/>
    <w:rsid w:val="00D81475"/>
    <w:rsid w:val="00D86B72"/>
    <w:rsid w:val="00D940F5"/>
    <w:rsid w:val="00DA172C"/>
    <w:rsid w:val="00DE5E1F"/>
    <w:rsid w:val="00DE6F3B"/>
    <w:rsid w:val="00DF6C65"/>
    <w:rsid w:val="00E021B4"/>
    <w:rsid w:val="00E26EFE"/>
    <w:rsid w:val="00E30FB5"/>
    <w:rsid w:val="00E34748"/>
    <w:rsid w:val="00E363A0"/>
    <w:rsid w:val="00E40081"/>
    <w:rsid w:val="00E406AD"/>
    <w:rsid w:val="00E52636"/>
    <w:rsid w:val="00E54584"/>
    <w:rsid w:val="00E553F6"/>
    <w:rsid w:val="00E743EE"/>
    <w:rsid w:val="00E922CF"/>
    <w:rsid w:val="00EA53BB"/>
    <w:rsid w:val="00EC6548"/>
    <w:rsid w:val="00EE2F2D"/>
    <w:rsid w:val="00EE5DCC"/>
    <w:rsid w:val="00EF72EE"/>
    <w:rsid w:val="00F06F57"/>
    <w:rsid w:val="00F17FC9"/>
    <w:rsid w:val="00F42C16"/>
    <w:rsid w:val="00F47A17"/>
    <w:rsid w:val="00F55A3D"/>
    <w:rsid w:val="00F57FFB"/>
    <w:rsid w:val="00F6409E"/>
    <w:rsid w:val="00F65290"/>
    <w:rsid w:val="00F75A12"/>
    <w:rsid w:val="00F84730"/>
    <w:rsid w:val="00F90B38"/>
    <w:rsid w:val="00F9364E"/>
    <w:rsid w:val="00F93DDA"/>
    <w:rsid w:val="00F9632B"/>
    <w:rsid w:val="00FA76CF"/>
    <w:rsid w:val="00FB3DD6"/>
    <w:rsid w:val="00FB7F32"/>
    <w:rsid w:val="00FC2662"/>
    <w:rsid w:val="00FF1E0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F1B963-F91C-45D6-A5C3-BE46334F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B8"/>
    <w:pPr>
      <w:spacing w:after="0" w:line="240" w:lineRule="auto"/>
    </w:pPr>
    <w:rPr>
      <w:rFonts w:ascii="Arial" w:eastAsia="Times New Roman" w:hAnsi="Arial"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B8"/>
    <w:pPr>
      <w:ind w:left="708"/>
    </w:pPr>
  </w:style>
  <w:style w:type="table" w:styleId="Tablaconcuadrcula">
    <w:name w:val="Table Grid"/>
    <w:basedOn w:val="Tablanormal"/>
    <w:uiPriority w:val="59"/>
    <w:rsid w:val="005E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E5CB8"/>
    <w:pPr>
      <w:tabs>
        <w:tab w:val="center" w:pos="4252"/>
        <w:tab w:val="right" w:pos="8504"/>
      </w:tabs>
    </w:pPr>
  </w:style>
  <w:style w:type="character" w:customStyle="1" w:styleId="EncabezadoCar">
    <w:name w:val="Encabezado Car"/>
    <w:basedOn w:val="Fuentedeprrafopredeter"/>
    <w:link w:val="Encabezado"/>
    <w:uiPriority w:val="99"/>
    <w:rsid w:val="005E5CB8"/>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F57FFB"/>
    <w:pPr>
      <w:tabs>
        <w:tab w:val="center" w:pos="4419"/>
        <w:tab w:val="right" w:pos="8838"/>
      </w:tabs>
    </w:pPr>
  </w:style>
  <w:style w:type="character" w:customStyle="1" w:styleId="PiedepginaCar">
    <w:name w:val="Pie de página Car"/>
    <w:basedOn w:val="Fuentedeprrafopredeter"/>
    <w:link w:val="Piedepgina"/>
    <w:uiPriority w:val="99"/>
    <w:rsid w:val="00F57FFB"/>
    <w:rPr>
      <w:rFonts w:ascii="Arial" w:eastAsia="Times New Roman" w:hAnsi="Arial" w:cs="Times New Roman"/>
      <w:sz w:val="24"/>
      <w:szCs w:val="20"/>
      <w:lang w:val="es-ES" w:eastAsia="es-ES_tradnl"/>
    </w:rPr>
  </w:style>
  <w:style w:type="paragraph" w:styleId="Textodeglobo">
    <w:name w:val="Balloon Text"/>
    <w:basedOn w:val="Normal"/>
    <w:link w:val="TextodegloboCar"/>
    <w:uiPriority w:val="99"/>
    <w:semiHidden/>
    <w:unhideWhenUsed/>
    <w:rsid w:val="00F57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FB"/>
    <w:rPr>
      <w:rFonts w:ascii="Tahoma" w:eastAsia="Times New Roman" w:hAnsi="Tahoma" w:cs="Tahoma"/>
      <w:sz w:val="16"/>
      <w:szCs w:val="16"/>
      <w:lang w:val="es-ES" w:eastAsia="es-ES_tradnl"/>
    </w:rPr>
  </w:style>
  <w:style w:type="character" w:styleId="nfasis">
    <w:name w:val="Emphasis"/>
    <w:basedOn w:val="Fuentedeprrafopredeter"/>
    <w:uiPriority w:val="20"/>
    <w:qFormat/>
    <w:rsid w:val="000608D0"/>
    <w:rPr>
      <w:i/>
      <w:iCs/>
    </w:rPr>
  </w:style>
  <w:style w:type="paragraph" w:styleId="NormalWeb">
    <w:name w:val="Normal (Web)"/>
    <w:basedOn w:val="Normal"/>
    <w:uiPriority w:val="99"/>
    <w:unhideWhenUsed/>
    <w:rsid w:val="008665EF"/>
    <w:pPr>
      <w:spacing w:before="100" w:beforeAutospacing="1" w:after="100" w:afterAutospacing="1"/>
    </w:pPr>
    <w:rPr>
      <w:rFonts w:ascii="Times New Roman" w:hAnsi="Times New Roman"/>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75344">
      <w:bodyDiv w:val="1"/>
      <w:marLeft w:val="0"/>
      <w:marRight w:val="0"/>
      <w:marTop w:val="0"/>
      <w:marBottom w:val="0"/>
      <w:divBdr>
        <w:top w:val="none" w:sz="0" w:space="0" w:color="auto"/>
        <w:left w:val="none" w:sz="0" w:space="0" w:color="auto"/>
        <w:bottom w:val="none" w:sz="0" w:space="0" w:color="auto"/>
        <w:right w:val="none" w:sz="0" w:space="0" w:color="auto"/>
      </w:divBdr>
    </w:div>
    <w:div w:id="622657930">
      <w:bodyDiv w:val="1"/>
      <w:marLeft w:val="0"/>
      <w:marRight w:val="0"/>
      <w:marTop w:val="0"/>
      <w:marBottom w:val="0"/>
      <w:divBdr>
        <w:top w:val="none" w:sz="0" w:space="0" w:color="auto"/>
        <w:left w:val="none" w:sz="0" w:space="0" w:color="auto"/>
        <w:bottom w:val="none" w:sz="0" w:space="0" w:color="auto"/>
        <w:right w:val="none" w:sz="0" w:space="0" w:color="auto"/>
      </w:divBdr>
    </w:div>
    <w:div w:id="967056053">
      <w:bodyDiv w:val="1"/>
      <w:marLeft w:val="0"/>
      <w:marRight w:val="0"/>
      <w:marTop w:val="0"/>
      <w:marBottom w:val="0"/>
      <w:divBdr>
        <w:top w:val="none" w:sz="0" w:space="0" w:color="auto"/>
        <w:left w:val="none" w:sz="0" w:space="0" w:color="auto"/>
        <w:bottom w:val="none" w:sz="0" w:space="0" w:color="auto"/>
        <w:right w:val="none" w:sz="0" w:space="0" w:color="auto"/>
      </w:divBdr>
    </w:div>
    <w:div w:id="18445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25EFF-5B7D-483F-9B55-3D0E7D81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652</Words>
  <Characters>3590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TotolGas</dc:creator>
  <cp:lastModifiedBy>Gretty</cp:lastModifiedBy>
  <cp:revision>17</cp:revision>
  <cp:lastPrinted>2012-02-06T20:54:00Z</cp:lastPrinted>
  <dcterms:created xsi:type="dcterms:W3CDTF">2012-08-23T20:59:00Z</dcterms:created>
  <dcterms:modified xsi:type="dcterms:W3CDTF">2014-06-12T06:01:00Z</dcterms:modified>
</cp:coreProperties>
</file>