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5B" w:rsidRPr="0026013D" w:rsidRDefault="00163A5B" w:rsidP="004240A9">
      <w:pPr>
        <w:pStyle w:val="Prrafodelista"/>
        <w:numPr>
          <w:ilvl w:val="0"/>
          <w:numId w:val="13"/>
        </w:numPr>
        <w:spacing w:line="360" w:lineRule="auto"/>
        <w:jc w:val="both"/>
        <w:rPr>
          <w:rFonts w:cs="Arial"/>
          <w:b/>
          <w:szCs w:val="24"/>
        </w:rPr>
      </w:pPr>
      <w:r w:rsidRPr="0026013D">
        <w:rPr>
          <w:rFonts w:cs="Arial"/>
          <w:b/>
          <w:szCs w:val="24"/>
        </w:rPr>
        <w:t xml:space="preserve">OBJETIVO: </w:t>
      </w:r>
      <w:r w:rsidR="00FA2B88" w:rsidRPr="0026013D">
        <w:rPr>
          <w:rFonts w:cs="Arial"/>
          <w:bCs/>
          <w:color w:val="000000"/>
          <w:kern w:val="36"/>
          <w:szCs w:val="24"/>
          <w:lang w:eastAsia="es-MX"/>
        </w:rPr>
        <w:t xml:space="preserve">suministrar combustible líquido </w:t>
      </w:r>
      <w:r w:rsidR="009B5C23" w:rsidRPr="0026013D">
        <w:rPr>
          <w:rFonts w:cs="Arial"/>
          <w:bCs/>
          <w:color w:val="000000"/>
          <w:kern w:val="36"/>
          <w:szCs w:val="24"/>
          <w:lang w:eastAsia="es-MX"/>
        </w:rPr>
        <w:t>a otras estaciones de servicio.</w:t>
      </w:r>
    </w:p>
    <w:p w:rsidR="00163A5B" w:rsidRPr="0026013D" w:rsidRDefault="00163A5B" w:rsidP="004240A9">
      <w:pPr>
        <w:spacing w:line="360" w:lineRule="auto"/>
        <w:jc w:val="both"/>
        <w:rPr>
          <w:rFonts w:cs="Arial"/>
          <w:szCs w:val="24"/>
        </w:rPr>
      </w:pPr>
    </w:p>
    <w:p w:rsidR="00FA2B88" w:rsidRPr="0026013D" w:rsidRDefault="00163A5B" w:rsidP="00FA2B88">
      <w:pPr>
        <w:pStyle w:val="Prrafodelista"/>
        <w:numPr>
          <w:ilvl w:val="0"/>
          <w:numId w:val="13"/>
        </w:numPr>
        <w:spacing w:line="360" w:lineRule="auto"/>
        <w:jc w:val="both"/>
        <w:rPr>
          <w:rFonts w:cs="Arial"/>
          <w:b/>
          <w:szCs w:val="24"/>
        </w:rPr>
      </w:pPr>
      <w:r w:rsidRPr="0026013D">
        <w:rPr>
          <w:rFonts w:cs="Arial"/>
          <w:b/>
          <w:szCs w:val="24"/>
        </w:rPr>
        <w:t>ALCANCE:</w:t>
      </w:r>
      <w:r w:rsidR="00FA2B88" w:rsidRPr="0026013D">
        <w:rPr>
          <w:rFonts w:cs="Arial"/>
          <w:szCs w:val="24"/>
        </w:rPr>
        <w:t xml:space="preserve"> </w:t>
      </w:r>
      <w:r w:rsidR="00B505F9" w:rsidRPr="0026013D">
        <w:rPr>
          <w:rFonts w:cs="Arial"/>
          <w:szCs w:val="24"/>
        </w:rPr>
        <w:t>este procedimiento inici</w:t>
      </w:r>
      <w:r w:rsidR="005F0422" w:rsidRPr="0026013D">
        <w:rPr>
          <w:rFonts w:cs="Arial"/>
          <w:szCs w:val="24"/>
        </w:rPr>
        <w:t>a desde la información</w:t>
      </w:r>
      <w:r w:rsidR="00B505F9" w:rsidRPr="0026013D">
        <w:rPr>
          <w:rFonts w:cs="Arial"/>
          <w:szCs w:val="24"/>
        </w:rPr>
        <w:t xml:space="preserve"> suministrada a los clientes de la</w:t>
      </w:r>
      <w:r w:rsidR="005F0422" w:rsidRPr="0026013D">
        <w:rPr>
          <w:rFonts w:cs="Arial"/>
          <w:szCs w:val="24"/>
        </w:rPr>
        <w:t xml:space="preserve"> disponibilidad de vehículo y conductor, hasta </w:t>
      </w:r>
      <w:r w:rsidR="00B505F9" w:rsidRPr="0026013D">
        <w:rPr>
          <w:rFonts w:cs="Arial"/>
          <w:szCs w:val="24"/>
        </w:rPr>
        <w:t xml:space="preserve">la </w:t>
      </w:r>
      <w:proofErr w:type="spellStart"/>
      <w:r w:rsidR="00B505F9" w:rsidRPr="0026013D">
        <w:rPr>
          <w:rFonts w:cs="Arial"/>
          <w:szCs w:val="24"/>
        </w:rPr>
        <w:t>causación</w:t>
      </w:r>
      <w:proofErr w:type="spellEnd"/>
      <w:r w:rsidR="00B505F9" w:rsidRPr="0026013D">
        <w:rPr>
          <w:rFonts w:cs="Arial"/>
          <w:szCs w:val="24"/>
        </w:rPr>
        <w:t xml:space="preserve"> de las facturas correspondientes.</w:t>
      </w:r>
    </w:p>
    <w:p w:rsidR="00B63024" w:rsidRPr="0026013D" w:rsidRDefault="00B63024" w:rsidP="00B63024">
      <w:pPr>
        <w:pStyle w:val="Prrafodelista"/>
        <w:spacing w:line="360" w:lineRule="auto"/>
        <w:ind w:left="720"/>
        <w:jc w:val="both"/>
        <w:rPr>
          <w:rFonts w:cs="Arial"/>
          <w:b/>
          <w:szCs w:val="24"/>
        </w:rPr>
      </w:pPr>
    </w:p>
    <w:p w:rsidR="004C75FB" w:rsidRPr="0026013D" w:rsidRDefault="00163A5B" w:rsidP="00A612D2">
      <w:pPr>
        <w:pStyle w:val="Prrafodelista"/>
        <w:numPr>
          <w:ilvl w:val="0"/>
          <w:numId w:val="13"/>
        </w:numPr>
        <w:spacing w:line="360" w:lineRule="auto"/>
        <w:jc w:val="both"/>
        <w:rPr>
          <w:rFonts w:cs="Arial"/>
          <w:b/>
          <w:szCs w:val="24"/>
        </w:rPr>
      </w:pPr>
      <w:r w:rsidRPr="0026013D">
        <w:rPr>
          <w:rFonts w:cs="Arial"/>
          <w:b/>
          <w:szCs w:val="24"/>
        </w:rPr>
        <w:t>DEFINICIONES:</w:t>
      </w:r>
    </w:p>
    <w:p w:rsidR="002D2114" w:rsidRPr="0026013D" w:rsidRDefault="00A612D2" w:rsidP="00A612D2">
      <w:pPr>
        <w:spacing w:line="360" w:lineRule="auto"/>
        <w:ind w:left="708"/>
        <w:jc w:val="both"/>
        <w:rPr>
          <w:rFonts w:eastAsia="DFPOP1-SB" w:cs="Arial"/>
          <w:szCs w:val="24"/>
        </w:rPr>
      </w:pPr>
      <w:r w:rsidRPr="0026013D">
        <w:rPr>
          <w:rFonts w:eastAsia="DFPOP1-SB" w:cs="Arial"/>
          <w:b/>
          <w:szCs w:val="24"/>
        </w:rPr>
        <w:t xml:space="preserve">Factura </w:t>
      </w:r>
      <w:proofErr w:type="spellStart"/>
      <w:r w:rsidRPr="0026013D">
        <w:rPr>
          <w:rFonts w:eastAsia="DFPOP1-SB" w:cs="Arial"/>
          <w:b/>
          <w:szCs w:val="24"/>
        </w:rPr>
        <w:t>exxon</w:t>
      </w:r>
      <w:proofErr w:type="spellEnd"/>
      <w:r w:rsidRPr="0026013D">
        <w:rPr>
          <w:rFonts w:eastAsia="DFPOP1-SB" w:cs="Arial"/>
          <w:b/>
          <w:szCs w:val="24"/>
        </w:rPr>
        <w:t xml:space="preserve"> </w:t>
      </w:r>
      <w:proofErr w:type="spellStart"/>
      <w:r w:rsidRPr="0026013D">
        <w:rPr>
          <w:rFonts w:eastAsia="DFPOP1-SB" w:cs="Arial"/>
          <w:b/>
          <w:szCs w:val="24"/>
        </w:rPr>
        <w:t>móbil</w:t>
      </w:r>
      <w:proofErr w:type="spellEnd"/>
      <w:r w:rsidRPr="0026013D">
        <w:rPr>
          <w:rFonts w:eastAsia="DFPOP1-SB" w:cs="Arial"/>
          <w:b/>
          <w:szCs w:val="24"/>
        </w:rPr>
        <w:t xml:space="preserve">: </w:t>
      </w:r>
      <w:r w:rsidRPr="0026013D">
        <w:rPr>
          <w:rFonts w:eastAsia="DFPOP1-SB" w:cs="Arial"/>
          <w:szCs w:val="24"/>
        </w:rPr>
        <w:t xml:space="preserve">documento físico expedido por la planta Exxon </w:t>
      </w:r>
      <w:proofErr w:type="spellStart"/>
      <w:r w:rsidRPr="0026013D">
        <w:rPr>
          <w:rFonts w:eastAsia="DFPOP1-SB" w:cs="Arial"/>
          <w:szCs w:val="24"/>
        </w:rPr>
        <w:t>mobil</w:t>
      </w:r>
      <w:proofErr w:type="spellEnd"/>
      <w:r w:rsidRPr="0026013D">
        <w:rPr>
          <w:rFonts w:eastAsia="DFPOP1-SB" w:cs="Arial"/>
          <w:szCs w:val="24"/>
        </w:rPr>
        <w:t xml:space="preserve"> de cargue y entregado al conductor junto con el manifiesto de carga. Detalla el tipo de producto, cantidad y valor del mismo. Debe ser causado con inmediatez para garantizar su oportuno pago.</w:t>
      </w:r>
    </w:p>
    <w:p w:rsidR="002D2114" w:rsidRPr="0026013D" w:rsidRDefault="003E438E" w:rsidP="002D2114">
      <w:pPr>
        <w:spacing w:line="360" w:lineRule="auto"/>
        <w:ind w:left="708"/>
        <w:jc w:val="both"/>
        <w:rPr>
          <w:rFonts w:eastAsia="DFPOP1-SB" w:cs="Arial"/>
          <w:szCs w:val="24"/>
        </w:rPr>
      </w:pPr>
      <w:r w:rsidRPr="0026013D">
        <w:rPr>
          <w:rFonts w:eastAsia="DFPOP1-SB" w:cs="Arial"/>
          <w:b/>
          <w:szCs w:val="24"/>
        </w:rPr>
        <w:t xml:space="preserve">Solicitud de facturación: </w:t>
      </w:r>
      <w:r w:rsidRPr="0026013D">
        <w:rPr>
          <w:rFonts w:eastAsia="DFPOP1-SB" w:cs="Arial"/>
          <w:szCs w:val="24"/>
        </w:rPr>
        <w:t>documento físico expedido por la empresa que está prestando el servicio de Transporte de Combustible, donde se detalla el tipo del producto, la cantidad y valor del mismo.</w:t>
      </w:r>
    </w:p>
    <w:p w:rsidR="00CF547F" w:rsidRPr="0026013D" w:rsidRDefault="00CF547F" w:rsidP="00F50583">
      <w:pPr>
        <w:tabs>
          <w:tab w:val="num" w:pos="0"/>
        </w:tabs>
        <w:spacing w:line="360" w:lineRule="auto"/>
        <w:ind w:left="708"/>
        <w:jc w:val="both"/>
        <w:rPr>
          <w:rFonts w:eastAsia="DFPOP1-SB" w:cs="Arial"/>
          <w:szCs w:val="24"/>
        </w:rPr>
      </w:pPr>
      <w:r w:rsidRPr="0026013D">
        <w:rPr>
          <w:rFonts w:eastAsia="DFPOP1-SB" w:cs="Arial"/>
          <w:b/>
          <w:szCs w:val="24"/>
        </w:rPr>
        <w:t>F</w:t>
      </w:r>
      <w:r w:rsidR="002D2114" w:rsidRPr="0026013D">
        <w:rPr>
          <w:rFonts w:eastAsia="DFPOP1-SB" w:cs="Arial"/>
          <w:b/>
          <w:szCs w:val="24"/>
        </w:rPr>
        <w:t>actura</w:t>
      </w:r>
      <w:r w:rsidRPr="0026013D">
        <w:rPr>
          <w:rFonts w:eastAsia="DFPOP1-SB" w:cs="Arial"/>
          <w:b/>
          <w:szCs w:val="24"/>
        </w:rPr>
        <w:t xml:space="preserve"> TG: </w:t>
      </w:r>
      <w:r w:rsidRPr="0026013D">
        <w:rPr>
          <w:rFonts w:eastAsia="DFPOP1-SB" w:cs="Arial"/>
          <w:szCs w:val="24"/>
        </w:rPr>
        <w:t>documento físico elaborado por el área de contabilidad de la compañía a través del programa de Gestión Administrativa y Contable SIIGO. Este consolida el cobro de las remisiones generadas durante un periodo determinado previamente acordado con el cliente.</w:t>
      </w:r>
    </w:p>
    <w:p w:rsidR="005E7130" w:rsidRPr="0026013D" w:rsidRDefault="005E7130" w:rsidP="00CF547F">
      <w:pPr>
        <w:tabs>
          <w:tab w:val="num" w:pos="0"/>
        </w:tabs>
        <w:spacing w:line="240" w:lineRule="atLeast"/>
        <w:ind w:left="708"/>
        <w:jc w:val="both"/>
        <w:rPr>
          <w:rFonts w:eastAsia="DFPOP1-SB" w:cs="Arial"/>
          <w:szCs w:val="24"/>
        </w:rPr>
      </w:pPr>
      <w:r w:rsidRPr="0026013D">
        <w:rPr>
          <w:rFonts w:eastAsia="DFPOP1-SB" w:cs="Arial"/>
          <w:b/>
          <w:szCs w:val="24"/>
        </w:rPr>
        <w:t>P</w:t>
      </w:r>
      <w:r w:rsidR="00CF547F" w:rsidRPr="0026013D">
        <w:rPr>
          <w:rFonts w:eastAsia="DFPOP1-SB" w:cs="Arial"/>
          <w:b/>
          <w:szCs w:val="24"/>
        </w:rPr>
        <w:t>edido</w:t>
      </w:r>
      <w:r w:rsidRPr="0026013D">
        <w:rPr>
          <w:rFonts w:eastAsia="DFPOP1-SB" w:cs="Arial"/>
          <w:b/>
          <w:szCs w:val="24"/>
        </w:rPr>
        <w:t xml:space="preserve"> SICOM: </w:t>
      </w:r>
      <w:r w:rsidRPr="0026013D">
        <w:rPr>
          <w:rFonts w:eastAsia="DFPOP1-SB" w:cs="Arial"/>
          <w:szCs w:val="24"/>
        </w:rPr>
        <w:t>registro sistematizado de la solicitud realizada por la EDS en la cual se detallan las características del producto y el vehículo.</w:t>
      </w:r>
    </w:p>
    <w:p w:rsidR="005E7130" w:rsidRPr="0026013D" w:rsidRDefault="005E7130" w:rsidP="003E438E">
      <w:pPr>
        <w:spacing w:line="360" w:lineRule="auto"/>
        <w:ind w:left="708"/>
        <w:jc w:val="both"/>
        <w:rPr>
          <w:rFonts w:eastAsia="DFPOP1-SB" w:cs="Arial"/>
          <w:szCs w:val="24"/>
        </w:rPr>
      </w:pPr>
    </w:p>
    <w:p w:rsidR="00CD3200" w:rsidRPr="0026013D" w:rsidRDefault="00CD3200" w:rsidP="004240A9">
      <w:pPr>
        <w:pStyle w:val="Prrafodelista"/>
        <w:numPr>
          <w:ilvl w:val="0"/>
          <w:numId w:val="13"/>
        </w:numPr>
        <w:spacing w:line="360" w:lineRule="auto"/>
        <w:jc w:val="both"/>
        <w:rPr>
          <w:rFonts w:cs="Arial"/>
          <w:b/>
          <w:szCs w:val="24"/>
        </w:rPr>
      </w:pPr>
      <w:r w:rsidRPr="0026013D">
        <w:rPr>
          <w:rFonts w:cs="Arial"/>
          <w:b/>
          <w:szCs w:val="24"/>
        </w:rPr>
        <w:t>DEFINICION DE ACTIVIDADES</w:t>
      </w:r>
    </w:p>
    <w:p w:rsidR="00163A5B" w:rsidRPr="0026013D" w:rsidRDefault="00163A5B" w:rsidP="004240A9">
      <w:pPr>
        <w:spacing w:line="360" w:lineRule="auto"/>
        <w:jc w:val="both"/>
        <w:rPr>
          <w:rFonts w:cs="Arial"/>
          <w:szCs w:val="24"/>
        </w:rPr>
      </w:pPr>
    </w:p>
    <w:tbl>
      <w:tblPr>
        <w:tblW w:w="9923" w:type="dxa"/>
        <w:tblInd w:w="212" w:type="dxa"/>
        <w:tblCellMar>
          <w:left w:w="70" w:type="dxa"/>
          <w:right w:w="70" w:type="dxa"/>
        </w:tblCellMar>
        <w:tblLook w:val="04A0" w:firstRow="1" w:lastRow="0" w:firstColumn="1" w:lastColumn="0" w:noHBand="0" w:noVBand="1"/>
      </w:tblPr>
      <w:tblGrid>
        <w:gridCol w:w="1967"/>
        <w:gridCol w:w="207"/>
        <w:gridCol w:w="6046"/>
        <w:gridCol w:w="1703"/>
      </w:tblGrid>
      <w:tr w:rsidR="00CD3200" w:rsidRPr="0026013D" w:rsidTr="00536169">
        <w:trPr>
          <w:trHeight w:val="315"/>
        </w:trPr>
        <w:tc>
          <w:tcPr>
            <w:tcW w:w="9923"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hideMark/>
          </w:tcPr>
          <w:p w:rsidR="00CD3200" w:rsidRPr="0026013D" w:rsidRDefault="00CD3200" w:rsidP="004240A9">
            <w:pPr>
              <w:spacing w:line="360" w:lineRule="auto"/>
              <w:jc w:val="center"/>
              <w:rPr>
                <w:rFonts w:cs="Arial"/>
                <w:b/>
                <w:bCs/>
                <w:color w:val="000000"/>
                <w:szCs w:val="24"/>
                <w:lang w:val="es-CO" w:eastAsia="es-CO"/>
              </w:rPr>
            </w:pPr>
            <w:r w:rsidRPr="0026013D">
              <w:rPr>
                <w:rFonts w:cs="Arial"/>
                <w:b/>
                <w:bCs/>
                <w:color w:val="000000"/>
                <w:szCs w:val="24"/>
                <w:lang w:val="es-CO" w:eastAsia="es-CO"/>
              </w:rPr>
              <w:t>REGISTRO DE ACTIVOS FIJOS</w:t>
            </w:r>
          </w:p>
        </w:tc>
      </w:tr>
      <w:tr w:rsidR="00CD3200" w:rsidRPr="0026013D" w:rsidTr="00536169">
        <w:trPr>
          <w:trHeight w:val="315"/>
        </w:trPr>
        <w:tc>
          <w:tcPr>
            <w:tcW w:w="1967" w:type="dxa"/>
            <w:tcBorders>
              <w:top w:val="single" w:sz="8" w:space="0" w:color="auto"/>
              <w:left w:val="single" w:sz="8" w:space="0" w:color="auto"/>
              <w:bottom w:val="nil"/>
              <w:right w:val="nil"/>
            </w:tcBorders>
            <w:shd w:val="clear" w:color="000000" w:fill="D8D8D8"/>
            <w:noWrap/>
            <w:vAlign w:val="bottom"/>
            <w:hideMark/>
          </w:tcPr>
          <w:p w:rsidR="00CD3200" w:rsidRPr="0026013D" w:rsidRDefault="00CD3200" w:rsidP="00B63024">
            <w:pPr>
              <w:spacing w:line="360" w:lineRule="auto"/>
              <w:jc w:val="center"/>
              <w:rPr>
                <w:rFonts w:cs="Arial"/>
                <w:b/>
                <w:bCs/>
                <w:color w:val="000000"/>
                <w:szCs w:val="24"/>
                <w:lang w:val="es-CO" w:eastAsia="es-CO"/>
              </w:rPr>
            </w:pPr>
            <w:r w:rsidRPr="0026013D">
              <w:rPr>
                <w:rFonts w:cs="Arial"/>
                <w:b/>
                <w:bCs/>
                <w:color w:val="000000"/>
                <w:szCs w:val="24"/>
                <w:lang w:val="es-CO" w:eastAsia="es-CO"/>
              </w:rPr>
              <w:t>RESPONSABLE</w:t>
            </w:r>
          </w:p>
        </w:tc>
        <w:tc>
          <w:tcPr>
            <w:tcW w:w="207" w:type="dxa"/>
            <w:tcBorders>
              <w:top w:val="nil"/>
              <w:left w:val="nil"/>
              <w:bottom w:val="nil"/>
              <w:right w:val="nil"/>
            </w:tcBorders>
            <w:shd w:val="clear" w:color="000000" w:fill="D8D8D8"/>
            <w:noWrap/>
            <w:vAlign w:val="bottom"/>
            <w:hideMark/>
          </w:tcPr>
          <w:p w:rsidR="00CD3200" w:rsidRPr="0026013D" w:rsidRDefault="00CD3200" w:rsidP="00B63024">
            <w:pPr>
              <w:spacing w:line="360" w:lineRule="auto"/>
              <w:jc w:val="center"/>
              <w:rPr>
                <w:rFonts w:cs="Arial"/>
                <w:b/>
                <w:bCs/>
                <w:color w:val="000000"/>
                <w:szCs w:val="24"/>
                <w:lang w:val="es-CO" w:eastAsia="es-CO"/>
              </w:rPr>
            </w:pPr>
          </w:p>
        </w:tc>
        <w:tc>
          <w:tcPr>
            <w:tcW w:w="6046" w:type="dxa"/>
            <w:tcBorders>
              <w:top w:val="single" w:sz="8" w:space="0" w:color="auto"/>
              <w:left w:val="single" w:sz="8" w:space="0" w:color="auto"/>
              <w:bottom w:val="nil"/>
              <w:right w:val="single" w:sz="8" w:space="0" w:color="000000"/>
            </w:tcBorders>
            <w:shd w:val="clear" w:color="000000" w:fill="D8D8D8"/>
            <w:noWrap/>
            <w:vAlign w:val="bottom"/>
            <w:hideMark/>
          </w:tcPr>
          <w:p w:rsidR="00CD3200" w:rsidRPr="0026013D" w:rsidRDefault="00CD3200" w:rsidP="00B63024">
            <w:pPr>
              <w:spacing w:line="360" w:lineRule="auto"/>
              <w:jc w:val="center"/>
              <w:rPr>
                <w:rFonts w:cs="Arial"/>
                <w:b/>
                <w:bCs/>
                <w:color w:val="000000"/>
                <w:szCs w:val="24"/>
                <w:lang w:val="es-CO" w:eastAsia="es-CO"/>
              </w:rPr>
            </w:pPr>
            <w:r w:rsidRPr="0026013D">
              <w:rPr>
                <w:rFonts w:cs="Arial"/>
                <w:b/>
                <w:bCs/>
                <w:color w:val="000000"/>
                <w:szCs w:val="24"/>
                <w:lang w:val="es-CO" w:eastAsia="es-CO"/>
              </w:rPr>
              <w:t>ACTIVIDAD</w:t>
            </w:r>
          </w:p>
        </w:tc>
        <w:tc>
          <w:tcPr>
            <w:tcW w:w="1703" w:type="dxa"/>
            <w:tcBorders>
              <w:top w:val="nil"/>
              <w:left w:val="nil"/>
              <w:bottom w:val="single" w:sz="4" w:space="0" w:color="auto"/>
              <w:right w:val="single" w:sz="8" w:space="0" w:color="auto"/>
            </w:tcBorders>
            <w:shd w:val="clear" w:color="000000" w:fill="D8D8D8"/>
            <w:noWrap/>
            <w:vAlign w:val="bottom"/>
            <w:hideMark/>
          </w:tcPr>
          <w:p w:rsidR="00CD3200" w:rsidRPr="0026013D" w:rsidRDefault="00CD3200" w:rsidP="00B63024">
            <w:pPr>
              <w:spacing w:line="360" w:lineRule="auto"/>
              <w:jc w:val="center"/>
              <w:rPr>
                <w:rFonts w:cs="Arial"/>
                <w:b/>
                <w:bCs/>
                <w:color w:val="000000"/>
                <w:szCs w:val="24"/>
                <w:lang w:val="es-CO" w:eastAsia="es-CO"/>
              </w:rPr>
            </w:pPr>
            <w:r w:rsidRPr="0026013D">
              <w:rPr>
                <w:rFonts w:cs="Arial"/>
                <w:b/>
                <w:bCs/>
                <w:color w:val="000000"/>
                <w:szCs w:val="24"/>
                <w:lang w:val="es-CO" w:eastAsia="es-CO"/>
              </w:rPr>
              <w:t>REGISTRO</w:t>
            </w:r>
          </w:p>
        </w:tc>
      </w:tr>
      <w:tr w:rsidR="005D48F5"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D48F5" w:rsidRPr="0026013D" w:rsidRDefault="009B5C23" w:rsidP="004240A9">
            <w:pPr>
              <w:spacing w:line="360" w:lineRule="auto"/>
              <w:jc w:val="center"/>
              <w:rPr>
                <w:rFonts w:cs="Arial"/>
                <w:color w:val="000000"/>
                <w:szCs w:val="24"/>
                <w:lang w:eastAsia="es-CO"/>
              </w:rPr>
            </w:pPr>
            <w:r w:rsidRPr="0026013D">
              <w:rPr>
                <w:rFonts w:cs="Arial"/>
                <w:color w:val="000000"/>
                <w:szCs w:val="24"/>
                <w:lang w:eastAsia="es-CO"/>
              </w:rPr>
              <w:t>Jefe de Logística</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D48F5" w:rsidRPr="0026013D" w:rsidRDefault="009B5C23" w:rsidP="009B5C23">
            <w:pPr>
              <w:spacing w:line="360" w:lineRule="auto"/>
              <w:jc w:val="both"/>
              <w:rPr>
                <w:rFonts w:cs="Arial"/>
                <w:color w:val="000000"/>
                <w:szCs w:val="24"/>
                <w:lang w:val="es-CO" w:eastAsia="es-CO"/>
              </w:rPr>
            </w:pPr>
            <w:r w:rsidRPr="0026013D">
              <w:rPr>
                <w:rFonts w:cs="Arial"/>
                <w:color w:val="000000"/>
                <w:szCs w:val="24"/>
                <w:lang w:val="es-CO" w:eastAsia="es-CO"/>
              </w:rPr>
              <w:t xml:space="preserve">Informar al cliente, que conductores y vehículos se tienen disponibles. </w:t>
            </w:r>
          </w:p>
        </w:tc>
        <w:tc>
          <w:tcPr>
            <w:tcW w:w="1703" w:type="dxa"/>
            <w:tcBorders>
              <w:top w:val="nil"/>
              <w:left w:val="nil"/>
              <w:bottom w:val="single" w:sz="4" w:space="0" w:color="auto"/>
              <w:right w:val="single" w:sz="8" w:space="0" w:color="auto"/>
            </w:tcBorders>
            <w:shd w:val="clear" w:color="auto" w:fill="auto"/>
            <w:vAlign w:val="center"/>
            <w:hideMark/>
          </w:tcPr>
          <w:p w:rsidR="005D48F5" w:rsidRPr="0026013D" w:rsidRDefault="005D48F5" w:rsidP="00B63024">
            <w:pPr>
              <w:spacing w:line="360" w:lineRule="auto"/>
              <w:jc w:val="center"/>
              <w:rPr>
                <w:rFonts w:cs="Arial"/>
                <w:color w:val="000000"/>
                <w:szCs w:val="24"/>
                <w:lang w:val="es-CO" w:eastAsia="es-CO"/>
              </w:rPr>
            </w:pPr>
          </w:p>
        </w:tc>
      </w:tr>
      <w:tr w:rsidR="009B5C23"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B5C23" w:rsidRPr="0026013D" w:rsidRDefault="005F6353" w:rsidP="004240A9">
            <w:pPr>
              <w:spacing w:line="360" w:lineRule="auto"/>
              <w:jc w:val="center"/>
              <w:rPr>
                <w:rFonts w:cs="Arial"/>
                <w:color w:val="000000"/>
                <w:szCs w:val="24"/>
                <w:lang w:eastAsia="es-CO"/>
              </w:rPr>
            </w:pPr>
            <w:r w:rsidRPr="0026013D">
              <w:rPr>
                <w:rFonts w:cs="Arial"/>
                <w:color w:val="000000"/>
                <w:szCs w:val="24"/>
                <w:lang w:eastAsia="es-CO"/>
              </w:rPr>
              <w:t xml:space="preserve">Jefe de </w:t>
            </w:r>
            <w:r w:rsidR="00937073" w:rsidRPr="0026013D">
              <w:rPr>
                <w:rFonts w:cs="Arial"/>
                <w:color w:val="000000"/>
                <w:szCs w:val="24"/>
                <w:lang w:eastAsia="es-CO"/>
              </w:rPr>
              <w:t>Logística</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9B5C23" w:rsidRPr="0026013D" w:rsidRDefault="009B5C23" w:rsidP="009B5C23">
            <w:pPr>
              <w:spacing w:line="360" w:lineRule="auto"/>
              <w:jc w:val="both"/>
              <w:rPr>
                <w:rFonts w:cs="Arial"/>
                <w:color w:val="000000"/>
                <w:szCs w:val="24"/>
                <w:lang w:val="es-CO" w:eastAsia="es-CO"/>
              </w:rPr>
            </w:pPr>
            <w:r w:rsidRPr="0026013D">
              <w:rPr>
                <w:rFonts w:cs="Arial"/>
                <w:color w:val="000000"/>
                <w:szCs w:val="24"/>
                <w:lang w:val="es-CO" w:eastAsia="es-CO"/>
              </w:rPr>
              <w:t xml:space="preserve">Recibir del cliente un correo electrónico donde se detalla la información del pedido como; cantidad y tipo </w:t>
            </w:r>
            <w:r w:rsidRPr="0026013D">
              <w:rPr>
                <w:rFonts w:cs="Arial"/>
                <w:color w:val="000000"/>
                <w:szCs w:val="24"/>
                <w:lang w:val="es-CO" w:eastAsia="es-CO"/>
              </w:rPr>
              <w:lastRenderedPageBreak/>
              <w:t>de combustible,</w:t>
            </w:r>
            <w:r w:rsidR="0097224A" w:rsidRPr="0026013D">
              <w:rPr>
                <w:rFonts w:cs="Arial"/>
                <w:color w:val="000000"/>
                <w:szCs w:val="24"/>
                <w:lang w:val="es-CO" w:eastAsia="es-CO"/>
              </w:rPr>
              <w:t xml:space="preserve"> número del pedido,</w:t>
            </w:r>
            <w:r w:rsidRPr="0026013D">
              <w:rPr>
                <w:rFonts w:cs="Arial"/>
                <w:color w:val="000000"/>
                <w:szCs w:val="24"/>
                <w:lang w:val="es-CO" w:eastAsia="es-CO"/>
              </w:rPr>
              <w:t xml:space="preserve"> numero de cedula del conductor, </w:t>
            </w:r>
            <w:proofErr w:type="spellStart"/>
            <w:r w:rsidRPr="0026013D">
              <w:rPr>
                <w:rFonts w:cs="Arial"/>
                <w:color w:val="000000"/>
                <w:szCs w:val="24"/>
                <w:lang w:val="es-CO" w:eastAsia="es-CO"/>
              </w:rPr>
              <w:t>numero</w:t>
            </w:r>
            <w:proofErr w:type="spellEnd"/>
            <w:r w:rsidRPr="0026013D">
              <w:rPr>
                <w:rFonts w:cs="Arial"/>
                <w:color w:val="000000"/>
                <w:szCs w:val="24"/>
                <w:lang w:val="es-CO" w:eastAsia="es-CO"/>
              </w:rPr>
              <w:t xml:space="preserve"> de placas del vehículo y día de entrega del combustible.</w:t>
            </w:r>
          </w:p>
          <w:p w:rsidR="00166158" w:rsidRPr="0026013D" w:rsidRDefault="00166158" w:rsidP="009B5C23">
            <w:pPr>
              <w:spacing w:line="360" w:lineRule="auto"/>
              <w:jc w:val="both"/>
              <w:rPr>
                <w:rFonts w:cs="Arial"/>
                <w:b/>
                <w:color w:val="000000"/>
                <w:szCs w:val="24"/>
                <w:lang w:val="es-CO" w:eastAsia="es-CO"/>
              </w:rPr>
            </w:pPr>
            <w:r w:rsidRPr="0026013D">
              <w:rPr>
                <w:rFonts w:cs="Arial"/>
                <w:b/>
                <w:color w:val="000000"/>
                <w:szCs w:val="24"/>
                <w:lang w:val="es-CO" w:eastAsia="es-CO"/>
              </w:rPr>
              <w:t>Nota:</w:t>
            </w:r>
          </w:p>
          <w:p w:rsidR="00166158" w:rsidRPr="0026013D" w:rsidRDefault="00542207" w:rsidP="006C0AB8">
            <w:pPr>
              <w:spacing w:line="360" w:lineRule="auto"/>
              <w:jc w:val="both"/>
              <w:rPr>
                <w:rFonts w:cs="Arial"/>
                <w:color w:val="000000"/>
                <w:szCs w:val="24"/>
                <w:lang w:val="es-CO" w:eastAsia="es-CO"/>
              </w:rPr>
            </w:pPr>
            <w:r w:rsidRPr="0026013D">
              <w:rPr>
                <w:rFonts w:cs="Arial"/>
                <w:color w:val="000000"/>
                <w:szCs w:val="24"/>
                <w:lang w:val="es-CO" w:eastAsia="es-CO"/>
              </w:rPr>
              <w:t>El</w:t>
            </w:r>
            <w:r w:rsidR="00166158" w:rsidRPr="0026013D">
              <w:rPr>
                <w:rFonts w:cs="Arial"/>
                <w:color w:val="000000"/>
                <w:szCs w:val="24"/>
                <w:lang w:val="es-CO" w:eastAsia="es-CO"/>
              </w:rPr>
              <w:t xml:space="preserve"> cliente deberá enviar</w:t>
            </w:r>
            <w:r w:rsidR="006C0AB8" w:rsidRPr="0026013D">
              <w:rPr>
                <w:rFonts w:cs="Arial"/>
                <w:color w:val="000000"/>
                <w:szCs w:val="24"/>
                <w:lang w:val="es-CO" w:eastAsia="es-CO"/>
              </w:rPr>
              <w:t xml:space="preserve"> un correo, adjuntando</w:t>
            </w:r>
            <w:r w:rsidR="00166158" w:rsidRPr="0026013D">
              <w:rPr>
                <w:rFonts w:cs="Arial"/>
                <w:color w:val="000000"/>
                <w:szCs w:val="24"/>
                <w:lang w:val="es-CO" w:eastAsia="es-CO"/>
              </w:rPr>
              <w:t xml:space="preserve"> </w:t>
            </w:r>
            <w:r w:rsidRPr="0026013D">
              <w:rPr>
                <w:rFonts w:cs="Arial"/>
                <w:color w:val="000000"/>
                <w:szCs w:val="24"/>
                <w:lang w:val="es-CO" w:eastAsia="es-CO"/>
              </w:rPr>
              <w:t>un</w:t>
            </w:r>
            <w:r w:rsidR="006C0AB8" w:rsidRPr="0026013D">
              <w:rPr>
                <w:rFonts w:cs="Arial"/>
                <w:color w:val="000000"/>
                <w:szCs w:val="24"/>
                <w:lang w:val="es-CO" w:eastAsia="es-CO"/>
              </w:rPr>
              <w:t>a</w:t>
            </w:r>
            <w:r w:rsidRPr="0026013D">
              <w:rPr>
                <w:rFonts w:cs="Arial"/>
                <w:color w:val="000000"/>
                <w:szCs w:val="24"/>
                <w:lang w:val="es-CO" w:eastAsia="es-CO"/>
              </w:rPr>
              <w:t xml:space="preserve"> </w:t>
            </w:r>
            <w:r w:rsidR="006C0AB8" w:rsidRPr="0026013D">
              <w:rPr>
                <w:rFonts w:cs="Arial"/>
                <w:color w:val="000000"/>
                <w:szCs w:val="24"/>
                <w:lang w:val="es-CO" w:eastAsia="es-CO"/>
              </w:rPr>
              <w:t>imagen</w:t>
            </w:r>
            <w:r w:rsidR="002A1059" w:rsidRPr="0026013D">
              <w:rPr>
                <w:rFonts w:cs="Arial"/>
                <w:color w:val="000000"/>
                <w:szCs w:val="24"/>
                <w:lang w:val="es-CO" w:eastAsia="es-CO"/>
              </w:rPr>
              <w:t xml:space="preserve"> donde se vea claramente la información suministrada por la </w:t>
            </w:r>
            <w:r w:rsidRPr="0026013D">
              <w:rPr>
                <w:rFonts w:cs="Arial"/>
                <w:color w:val="000000"/>
                <w:szCs w:val="24"/>
                <w:lang w:val="es-CO" w:eastAsia="es-CO"/>
              </w:rPr>
              <w:t>página</w:t>
            </w:r>
            <w:r w:rsidR="002A1059" w:rsidRPr="0026013D">
              <w:rPr>
                <w:rFonts w:cs="Arial"/>
                <w:color w:val="000000"/>
                <w:szCs w:val="24"/>
                <w:lang w:val="es-CO" w:eastAsia="es-CO"/>
              </w:rPr>
              <w:t xml:space="preserve"> SICOM.</w:t>
            </w:r>
          </w:p>
        </w:tc>
        <w:tc>
          <w:tcPr>
            <w:tcW w:w="1703" w:type="dxa"/>
            <w:tcBorders>
              <w:top w:val="nil"/>
              <w:left w:val="nil"/>
              <w:bottom w:val="single" w:sz="4" w:space="0" w:color="auto"/>
              <w:right w:val="single" w:sz="8" w:space="0" w:color="auto"/>
            </w:tcBorders>
            <w:shd w:val="clear" w:color="auto" w:fill="auto"/>
            <w:vAlign w:val="center"/>
            <w:hideMark/>
          </w:tcPr>
          <w:p w:rsidR="009B5C23" w:rsidRPr="0026013D" w:rsidRDefault="00CF547F" w:rsidP="00B63024">
            <w:pPr>
              <w:spacing w:line="360" w:lineRule="auto"/>
              <w:jc w:val="center"/>
              <w:rPr>
                <w:rFonts w:cs="Arial"/>
                <w:color w:val="000000"/>
                <w:szCs w:val="24"/>
                <w:lang w:val="es-CO" w:eastAsia="es-CO"/>
              </w:rPr>
            </w:pPr>
            <w:r w:rsidRPr="0026013D">
              <w:rPr>
                <w:rFonts w:cs="Arial"/>
                <w:color w:val="000000"/>
                <w:szCs w:val="24"/>
                <w:lang w:val="es-CO" w:eastAsia="es-CO"/>
              </w:rPr>
              <w:lastRenderedPageBreak/>
              <w:t>Pedido en SICOM</w:t>
            </w:r>
          </w:p>
        </w:tc>
      </w:tr>
      <w:tr w:rsidR="001B7448"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B7448" w:rsidRPr="0026013D" w:rsidRDefault="00DC408E" w:rsidP="004240A9">
            <w:pPr>
              <w:spacing w:line="360" w:lineRule="auto"/>
              <w:jc w:val="center"/>
              <w:rPr>
                <w:rFonts w:cs="Arial"/>
                <w:color w:val="000000"/>
                <w:szCs w:val="24"/>
                <w:lang w:eastAsia="es-CO"/>
              </w:rPr>
            </w:pPr>
            <w:r w:rsidRPr="0026013D">
              <w:rPr>
                <w:rFonts w:cs="Arial"/>
                <w:color w:val="000000"/>
                <w:szCs w:val="24"/>
                <w:lang w:eastAsia="es-CO"/>
              </w:rPr>
              <w:lastRenderedPageBreak/>
              <w:t>Jefe de Logística</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1B7448" w:rsidRPr="0026013D" w:rsidRDefault="001B7448" w:rsidP="00694260">
            <w:pPr>
              <w:spacing w:line="360" w:lineRule="auto"/>
              <w:jc w:val="both"/>
              <w:rPr>
                <w:rFonts w:cs="Arial"/>
                <w:color w:val="000000"/>
                <w:szCs w:val="24"/>
                <w:lang w:val="es-CO" w:eastAsia="es-CO"/>
              </w:rPr>
            </w:pPr>
            <w:r w:rsidRPr="0026013D">
              <w:rPr>
                <w:rFonts w:cs="Arial"/>
                <w:color w:val="000000"/>
                <w:szCs w:val="24"/>
                <w:lang w:val="es-CO" w:eastAsia="es-CO"/>
              </w:rPr>
              <w:t>Imprimir el soporte enviado por el cliente y diligenciar el formato de Solicitud de Facturación</w:t>
            </w:r>
            <w:r w:rsidR="00DC408E" w:rsidRPr="0026013D">
              <w:rPr>
                <w:rFonts w:cs="Arial"/>
                <w:color w:val="000000"/>
                <w:szCs w:val="24"/>
                <w:lang w:val="es-CO" w:eastAsia="es-CO"/>
              </w:rPr>
              <w:t xml:space="preserve">, posteriormente remitir </w:t>
            </w:r>
            <w:r w:rsidR="00694260" w:rsidRPr="0026013D">
              <w:rPr>
                <w:rFonts w:cs="Arial"/>
                <w:color w:val="000000"/>
                <w:szCs w:val="24"/>
                <w:lang w:val="es-CO" w:eastAsia="es-CO"/>
              </w:rPr>
              <w:t>al</w:t>
            </w:r>
            <w:r w:rsidR="00DC408E" w:rsidRPr="0026013D">
              <w:rPr>
                <w:rFonts w:cs="Arial"/>
                <w:color w:val="000000"/>
                <w:szCs w:val="24"/>
                <w:lang w:val="es-CO" w:eastAsia="es-CO"/>
              </w:rPr>
              <w:t xml:space="preserve"> Asistente de </w:t>
            </w:r>
            <w:r w:rsidR="0025202C" w:rsidRPr="0026013D">
              <w:rPr>
                <w:rFonts w:cs="Arial"/>
                <w:color w:val="000000"/>
                <w:szCs w:val="24"/>
                <w:lang w:val="es-CO" w:eastAsia="es-CO"/>
              </w:rPr>
              <w:t>Contabilidad</w:t>
            </w:r>
            <w:r w:rsidR="00DC408E" w:rsidRPr="0026013D">
              <w:rPr>
                <w:rFonts w:cs="Arial"/>
                <w:color w:val="000000"/>
                <w:szCs w:val="24"/>
                <w:lang w:val="es-CO" w:eastAsia="es-CO"/>
              </w:rPr>
              <w:t xml:space="preserve">. </w:t>
            </w:r>
          </w:p>
        </w:tc>
        <w:tc>
          <w:tcPr>
            <w:tcW w:w="1703" w:type="dxa"/>
            <w:tcBorders>
              <w:top w:val="nil"/>
              <w:left w:val="nil"/>
              <w:bottom w:val="single" w:sz="4" w:space="0" w:color="auto"/>
              <w:right w:val="single" w:sz="8" w:space="0" w:color="auto"/>
            </w:tcBorders>
            <w:shd w:val="clear" w:color="auto" w:fill="auto"/>
            <w:vAlign w:val="center"/>
            <w:hideMark/>
          </w:tcPr>
          <w:p w:rsidR="001B7448" w:rsidRPr="0026013D" w:rsidRDefault="001B7448" w:rsidP="00B63024">
            <w:pPr>
              <w:spacing w:line="360" w:lineRule="auto"/>
              <w:jc w:val="center"/>
              <w:rPr>
                <w:rFonts w:cs="Arial"/>
                <w:color w:val="000000"/>
                <w:szCs w:val="24"/>
                <w:lang w:val="es-CO" w:eastAsia="es-CO"/>
              </w:rPr>
            </w:pPr>
            <w:r w:rsidRPr="0026013D">
              <w:rPr>
                <w:rFonts w:cs="Arial"/>
                <w:color w:val="000000"/>
                <w:szCs w:val="24"/>
                <w:lang w:val="es-CO" w:eastAsia="es-CO"/>
              </w:rPr>
              <w:t>FT-TG-001</w:t>
            </w:r>
          </w:p>
        </w:tc>
      </w:tr>
      <w:tr w:rsidR="00584796"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84796" w:rsidRPr="0026013D" w:rsidRDefault="00584796" w:rsidP="00965520">
            <w:pPr>
              <w:spacing w:line="360" w:lineRule="auto"/>
              <w:jc w:val="center"/>
              <w:rPr>
                <w:rFonts w:cs="Arial"/>
                <w:color w:val="000000"/>
                <w:szCs w:val="24"/>
                <w:lang w:val="es-CO" w:eastAsia="es-CO"/>
              </w:rPr>
            </w:pPr>
            <w:r w:rsidRPr="0026013D">
              <w:rPr>
                <w:rFonts w:cs="Arial"/>
                <w:color w:val="000000"/>
                <w:szCs w:val="24"/>
                <w:lang w:val="es-CO" w:eastAsia="es-CO"/>
              </w:rPr>
              <w:t>Jefe de Logística</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84796" w:rsidRPr="0026013D" w:rsidRDefault="00584796" w:rsidP="00965520">
            <w:pPr>
              <w:spacing w:line="360" w:lineRule="auto"/>
              <w:jc w:val="both"/>
              <w:rPr>
                <w:rFonts w:cs="Arial"/>
                <w:color w:val="000000"/>
                <w:szCs w:val="24"/>
                <w:lang w:val="es-CO" w:eastAsia="es-CO"/>
              </w:rPr>
            </w:pPr>
            <w:r w:rsidRPr="0026013D">
              <w:rPr>
                <w:rFonts w:cs="Arial"/>
                <w:color w:val="000000"/>
                <w:szCs w:val="24"/>
                <w:lang w:val="es-CO" w:eastAsia="es-CO"/>
              </w:rPr>
              <w:t>Diligenciar en el formato Control de Operaciones, la fecha, el tiempo promedio que tarda la operación, el nombre del conductor, las placas del vehículo, el número de orden del pedido, EDS a la cual se le hará entrega el combustible,  cantidad y tipo de combustible a entregar.</w:t>
            </w:r>
          </w:p>
        </w:tc>
        <w:tc>
          <w:tcPr>
            <w:tcW w:w="1703" w:type="dxa"/>
            <w:tcBorders>
              <w:top w:val="nil"/>
              <w:left w:val="nil"/>
              <w:bottom w:val="single" w:sz="4" w:space="0" w:color="auto"/>
              <w:right w:val="single" w:sz="8" w:space="0" w:color="auto"/>
            </w:tcBorders>
            <w:shd w:val="clear" w:color="auto" w:fill="auto"/>
            <w:vAlign w:val="center"/>
            <w:hideMark/>
          </w:tcPr>
          <w:p w:rsidR="00584796" w:rsidRPr="0026013D" w:rsidRDefault="00584796" w:rsidP="00965520">
            <w:pPr>
              <w:spacing w:line="360" w:lineRule="auto"/>
              <w:jc w:val="center"/>
              <w:rPr>
                <w:rFonts w:cs="Arial"/>
                <w:color w:val="000000"/>
                <w:szCs w:val="24"/>
                <w:lang w:val="es-CO" w:eastAsia="es-CO"/>
              </w:rPr>
            </w:pPr>
            <w:r w:rsidRPr="0026013D">
              <w:rPr>
                <w:rFonts w:cs="Arial"/>
                <w:color w:val="000000"/>
                <w:szCs w:val="24"/>
                <w:lang w:val="es-CO" w:eastAsia="es-CO"/>
              </w:rPr>
              <w:t>Hoja de Excel-Control de Operaciones</w:t>
            </w:r>
          </w:p>
        </w:tc>
      </w:tr>
      <w:tr w:rsidR="00584796"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84796" w:rsidRPr="0026013D" w:rsidRDefault="00584796" w:rsidP="00965520">
            <w:pPr>
              <w:spacing w:line="360" w:lineRule="auto"/>
              <w:jc w:val="center"/>
              <w:rPr>
                <w:rFonts w:cs="Arial"/>
                <w:color w:val="000000"/>
                <w:szCs w:val="24"/>
                <w:lang w:val="es-CO" w:eastAsia="es-CO"/>
              </w:rPr>
            </w:pPr>
            <w:r w:rsidRPr="0026013D">
              <w:rPr>
                <w:rFonts w:cs="Arial"/>
                <w:color w:val="000000"/>
                <w:szCs w:val="24"/>
                <w:lang w:val="es-CO" w:eastAsia="es-CO"/>
              </w:rPr>
              <w:t>Jefe de Logística</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84796" w:rsidRPr="0026013D" w:rsidRDefault="00584796" w:rsidP="00965520">
            <w:pPr>
              <w:spacing w:line="360" w:lineRule="auto"/>
              <w:jc w:val="both"/>
              <w:rPr>
                <w:rFonts w:cs="Arial"/>
                <w:color w:val="000000"/>
                <w:szCs w:val="24"/>
                <w:lang w:val="es-CO" w:eastAsia="es-CO"/>
              </w:rPr>
            </w:pPr>
            <w:r w:rsidRPr="0026013D">
              <w:rPr>
                <w:rFonts w:cs="Arial"/>
                <w:color w:val="000000"/>
                <w:szCs w:val="24"/>
                <w:lang w:val="es-CO" w:eastAsia="es-CO"/>
              </w:rPr>
              <w:t>Informar al conductor la ruta, el número de pedido, la cantidad y tipo de CL, el lugar destino donde deberá hacer entrega del CL, lugar donde deberá recoger el CL y la hora de salida.</w:t>
            </w:r>
          </w:p>
        </w:tc>
        <w:tc>
          <w:tcPr>
            <w:tcW w:w="1703" w:type="dxa"/>
            <w:tcBorders>
              <w:top w:val="single" w:sz="4" w:space="0" w:color="auto"/>
              <w:left w:val="nil"/>
              <w:bottom w:val="single" w:sz="4" w:space="0" w:color="auto"/>
              <w:right w:val="single" w:sz="8" w:space="0" w:color="auto"/>
            </w:tcBorders>
            <w:shd w:val="clear" w:color="auto" w:fill="auto"/>
            <w:vAlign w:val="center"/>
            <w:hideMark/>
          </w:tcPr>
          <w:p w:rsidR="00584796" w:rsidRPr="0026013D" w:rsidRDefault="00584796" w:rsidP="00965520">
            <w:pPr>
              <w:spacing w:line="360" w:lineRule="auto"/>
              <w:jc w:val="center"/>
              <w:rPr>
                <w:rFonts w:cs="Arial"/>
                <w:color w:val="000000"/>
                <w:szCs w:val="24"/>
                <w:lang w:val="es-CO" w:eastAsia="es-CO"/>
              </w:rPr>
            </w:pPr>
          </w:p>
        </w:tc>
      </w:tr>
      <w:tr w:rsidR="00584796"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84796" w:rsidRPr="0026013D" w:rsidRDefault="00584796" w:rsidP="004240A9">
            <w:pPr>
              <w:spacing w:line="360" w:lineRule="auto"/>
              <w:jc w:val="center"/>
              <w:rPr>
                <w:rFonts w:cs="Arial"/>
                <w:color w:val="000000"/>
                <w:szCs w:val="24"/>
                <w:lang w:eastAsia="es-CO"/>
              </w:rPr>
            </w:pPr>
            <w:r w:rsidRPr="0026013D">
              <w:rPr>
                <w:rFonts w:cs="Arial"/>
                <w:color w:val="000000"/>
                <w:szCs w:val="24"/>
                <w:lang w:eastAsia="es-CO"/>
              </w:rPr>
              <w:t>Asistente de Contabilidad</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84796" w:rsidRPr="0026013D" w:rsidRDefault="00584796" w:rsidP="00446EDB">
            <w:pPr>
              <w:spacing w:line="360" w:lineRule="auto"/>
              <w:jc w:val="both"/>
              <w:rPr>
                <w:rFonts w:cs="Arial"/>
                <w:color w:val="000000"/>
                <w:szCs w:val="24"/>
                <w:lang w:val="es-CO" w:eastAsia="es-CO"/>
              </w:rPr>
            </w:pPr>
            <w:r w:rsidRPr="0026013D">
              <w:rPr>
                <w:rFonts w:cs="Arial"/>
                <w:color w:val="000000"/>
                <w:szCs w:val="24"/>
                <w:lang w:val="es-CO" w:eastAsia="es-CO"/>
              </w:rPr>
              <w:t>Generar factura por la prestación de</w:t>
            </w:r>
            <w:r w:rsidR="00715CAF" w:rsidRPr="0026013D">
              <w:rPr>
                <w:rFonts w:cs="Arial"/>
                <w:color w:val="000000"/>
                <w:szCs w:val="24"/>
                <w:lang w:val="es-CO" w:eastAsia="es-CO"/>
              </w:rPr>
              <w:t xml:space="preserve">l servicio de transporte de CL, e informar al Auxiliar Contable de la EDS de yumbo el </w:t>
            </w:r>
            <w:proofErr w:type="spellStart"/>
            <w:r w:rsidR="00715CAF" w:rsidRPr="0026013D">
              <w:rPr>
                <w:rFonts w:cs="Arial"/>
                <w:color w:val="000000"/>
                <w:szCs w:val="24"/>
                <w:lang w:val="es-CO" w:eastAsia="es-CO"/>
              </w:rPr>
              <w:t>numero</w:t>
            </w:r>
            <w:proofErr w:type="spellEnd"/>
            <w:r w:rsidR="00715CAF" w:rsidRPr="0026013D">
              <w:rPr>
                <w:rFonts w:cs="Arial"/>
                <w:color w:val="000000"/>
                <w:szCs w:val="24"/>
                <w:lang w:val="es-CO" w:eastAsia="es-CO"/>
              </w:rPr>
              <w:t xml:space="preserve"> de la factura.</w:t>
            </w:r>
          </w:p>
        </w:tc>
        <w:tc>
          <w:tcPr>
            <w:tcW w:w="1703" w:type="dxa"/>
            <w:tcBorders>
              <w:top w:val="nil"/>
              <w:left w:val="nil"/>
              <w:bottom w:val="single" w:sz="4" w:space="0" w:color="auto"/>
              <w:right w:val="single" w:sz="8" w:space="0" w:color="auto"/>
            </w:tcBorders>
            <w:shd w:val="clear" w:color="auto" w:fill="auto"/>
            <w:vAlign w:val="center"/>
            <w:hideMark/>
          </w:tcPr>
          <w:p w:rsidR="00584796" w:rsidRPr="0026013D" w:rsidRDefault="00C958C7" w:rsidP="00B63024">
            <w:pPr>
              <w:spacing w:line="360" w:lineRule="auto"/>
              <w:jc w:val="center"/>
              <w:rPr>
                <w:rFonts w:cs="Arial"/>
                <w:color w:val="000000"/>
                <w:szCs w:val="24"/>
                <w:lang w:val="es-CO" w:eastAsia="es-CO"/>
              </w:rPr>
            </w:pPr>
            <w:r w:rsidRPr="0026013D">
              <w:rPr>
                <w:rFonts w:cs="Arial"/>
                <w:color w:val="000000"/>
                <w:szCs w:val="24"/>
                <w:lang w:val="es-CO" w:eastAsia="es-CO"/>
              </w:rPr>
              <w:t>Factura</w:t>
            </w:r>
          </w:p>
        </w:tc>
      </w:tr>
      <w:tr w:rsidR="00584796" w:rsidRPr="0026013D" w:rsidTr="00536169">
        <w:trPr>
          <w:trHeight w:val="354"/>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84796" w:rsidRPr="0026013D" w:rsidRDefault="00584796" w:rsidP="004240A9">
            <w:pPr>
              <w:spacing w:line="360" w:lineRule="auto"/>
              <w:jc w:val="center"/>
              <w:rPr>
                <w:rFonts w:cs="Arial"/>
                <w:color w:val="000000"/>
                <w:szCs w:val="24"/>
                <w:lang w:eastAsia="es-CO"/>
              </w:rPr>
            </w:pPr>
            <w:r w:rsidRPr="0026013D">
              <w:rPr>
                <w:rFonts w:cs="Arial"/>
                <w:color w:val="000000"/>
                <w:szCs w:val="24"/>
                <w:lang w:eastAsia="es-CO"/>
              </w:rPr>
              <w:t>Auxiliar Contable</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84796" w:rsidRPr="0026013D" w:rsidRDefault="00446EDB" w:rsidP="002D0989">
            <w:pPr>
              <w:spacing w:line="360" w:lineRule="auto"/>
              <w:jc w:val="both"/>
              <w:rPr>
                <w:rFonts w:cs="Arial"/>
                <w:color w:val="000000"/>
                <w:szCs w:val="24"/>
                <w:lang w:val="es-CO" w:eastAsia="es-CO"/>
              </w:rPr>
            </w:pPr>
            <w:r w:rsidRPr="0026013D">
              <w:rPr>
                <w:rFonts w:cs="Arial"/>
                <w:color w:val="000000"/>
                <w:szCs w:val="24"/>
                <w:lang w:val="es-CO" w:eastAsia="es-CO"/>
              </w:rPr>
              <w:t>Ingresar al programa SIIGO, e imprimir la factura generada por la Asistente de Contabilidad</w:t>
            </w:r>
            <w:r w:rsidR="002D0989" w:rsidRPr="0026013D">
              <w:rPr>
                <w:rFonts w:cs="Arial"/>
                <w:color w:val="000000"/>
                <w:szCs w:val="24"/>
                <w:lang w:val="es-CO" w:eastAsia="es-CO"/>
              </w:rPr>
              <w:t xml:space="preserve"> y entregar al conductor.</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584796" w:rsidRPr="0026013D" w:rsidRDefault="00C958C7" w:rsidP="00B63024">
            <w:pPr>
              <w:spacing w:line="360" w:lineRule="auto"/>
              <w:jc w:val="center"/>
              <w:rPr>
                <w:rFonts w:cs="Arial"/>
                <w:color w:val="000000"/>
                <w:szCs w:val="24"/>
                <w:lang w:val="es-CO" w:eastAsia="es-CO"/>
              </w:rPr>
            </w:pPr>
            <w:r w:rsidRPr="0026013D">
              <w:rPr>
                <w:rFonts w:cs="Arial"/>
                <w:color w:val="000000"/>
                <w:szCs w:val="24"/>
                <w:lang w:val="es-CO" w:eastAsia="es-CO"/>
              </w:rPr>
              <w:t xml:space="preserve">Factura </w:t>
            </w:r>
          </w:p>
        </w:tc>
      </w:tr>
      <w:tr w:rsidR="00584796" w:rsidRPr="0026013D" w:rsidTr="00536169">
        <w:trPr>
          <w:trHeight w:val="252"/>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84796" w:rsidRPr="0026013D" w:rsidRDefault="00584796" w:rsidP="004240A9">
            <w:pPr>
              <w:spacing w:line="360" w:lineRule="auto"/>
              <w:jc w:val="center"/>
              <w:rPr>
                <w:rFonts w:cs="Arial"/>
                <w:color w:val="000000"/>
                <w:szCs w:val="24"/>
                <w:lang w:val="es-CO" w:eastAsia="es-CO"/>
              </w:rPr>
            </w:pPr>
            <w:r w:rsidRPr="0026013D">
              <w:rPr>
                <w:rFonts w:cs="Arial"/>
                <w:color w:val="000000"/>
                <w:szCs w:val="24"/>
                <w:lang w:val="es-CO" w:eastAsia="es-CO"/>
              </w:rPr>
              <w:t>Conductor</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84796" w:rsidRPr="0026013D" w:rsidRDefault="00584796" w:rsidP="004240A9">
            <w:pPr>
              <w:spacing w:line="360" w:lineRule="auto"/>
              <w:jc w:val="both"/>
              <w:rPr>
                <w:rFonts w:cs="Arial"/>
                <w:color w:val="000000"/>
                <w:szCs w:val="24"/>
                <w:lang w:val="es-CO" w:eastAsia="es-CO"/>
              </w:rPr>
            </w:pPr>
            <w:r w:rsidRPr="0026013D">
              <w:rPr>
                <w:rFonts w:cs="Arial"/>
                <w:color w:val="000000"/>
                <w:szCs w:val="24"/>
                <w:lang w:val="es-CO" w:eastAsia="es-CO"/>
              </w:rPr>
              <w:t>Inspeccionar el estado del vehículo.</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584796" w:rsidRPr="0026013D" w:rsidRDefault="00584796" w:rsidP="004240A9">
            <w:pPr>
              <w:spacing w:line="360" w:lineRule="auto"/>
              <w:jc w:val="center"/>
              <w:rPr>
                <w:rFonts w:cs="Arial"/>
                <w:color w:val="000000"/>
                <w:szCs w:val="24"/>
                <w:lang w:val="es-CO" w:eastAsia="es-CO"/>
              </w:rPr>
            </w:pPr>
          </w:p>
        </w:tc>
      </w:tr>
      <w:tr w:rsidR="00584796"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84796" w:rsidRPr="0026013D" w:rsidRDefault="00584796" w:rsidP="004240A9">
            <w:pPr>
              <w:spacing w:line="360" w:lineRule="auto"/>
              <w:jc w:val="center"/>
              <w:rPr>
                <w:rFonts w:cs="Arial"/>
                <w:color w:val="000000"/>
                <w:szCs w:val="24"/>
                <w:lang w:val="es-CO" w:eastAsia="es-CO"/>
              </w:rPr>
            </w:pPr>
            <w:r w:rsidRPr="0026013D">
              <w:rPr>
                <w:rFonts w:cs="Arial"/>
                <w:color w:val="000000"/>
                <w:szCs w:val="24"/>
                <w:lang w:val="es-CO" w:eastAsia="es-CO"/>
              </w:rPr>
              <w:t>Conductor</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84796" w:rsidRPr="0026013D" w:rsidRDefault="00584796" w:rsidP="008C3B0C">
            <w:pPr>
              <w:spacing w:line="360" w:lineRule="auto"/>
              <w:jc w:val="both"/>
              <w:rPr>
                <w:rFonts w:cs="Arial"/>
                <w:color w:val="000000"/>
                <w:szCs w:val="24"/>
                <w:lang w:val="es-CO" w:eastAsia="es-CO"/>
              </w:rPr>
            </w:pPr>
            <w:r w:rsidRPr="0026013D">
              <w:rPr>
                <w:rFonts w:cs="Arial"/>
                <w:color w:val="000000"/>
                <w:szCs w:val="24"/>
                <w:lang w:val="es-CO" w:eastAsia="es-CO"/>
              </w:rPr>
              <w:t xml:space="preserve">Recoger las facturas y desplazarse hasta la planta a </w:t>
            </w:r>
            <w:r w:rsidRPr="0026013D">
              <w:rPr>
                <w:rFonts w:cs="Arial"/>
                <w:color w:val="000000"/>
                <w:szCs w:val="24"/>
                <w:lang w:val="es-CO" w:eastAsia="es-CO"/>
              </w:rPr>
              <w:lastRenderedPageBreak/>
              <w:t>realizar el cargue de combustible. Una vez que haya llegado a la EDS del cliente procede a informarle al Jefe de P</w:t>
            </w:r>
            <w:r w:rsidR="008E53A2" w:rsidRPr="0026013D">
              <w:rPr>
                <w:rFonts w:cs="Arial"/>
                <w:color w:val="000000"/>
                <w:szCs w:val="24"/>
                <w:lang w:val="es-CO" w:eastAsia="es-CO"/>
              </w:rPr>
              <w:t xml:space="preserve">atio </w:t>
            </w:r>
            <w:r w:rsidR="008C3B0C" w:rsidRPr="0026013D">
              <w:rPr>
                <w:rFonts w:cs="Arial"/>
                <w:color w:val="000000"/>
                <w:szCs w:val="24"/>
                <w:lang w:val="es-CO" w:eastAsia="es-CO"/>
              </w:rPr>
              <w:t xml:space="preserve">o </w:t>
            </w:r>
            <w:r w:rsidR="008E53A2" w:rsidRPr="0026013D">
              <w:rPr>
                <w:rFonts w:cs="Arial"/>
                <w:color w:val="000000"/>
                <w:szCs w:val="24"/>
                <w:lang w:val="es-CO" w:eastAsia="es-CO"/>
              </w:rPr>
              <w:t xml:space="preserve">Administrador y </w:t>
            </w:r>
            <w:r w:rsidRPr="0026013D">
              <w:rPr>
                <w:rFonts w:cs="Arial"/>
                <w:color w:val="000000"/>
                <w:szCs w:val="24"/>
                <w:lang w:val="es-CO" w:eastAsia="es-CO"/>
              </w:rPr>
              <w:t>recib</w:t>
            </w:r>
            <w:r w:rsidR="008E53A2" w:rsidRPr="0026013D">
              <w:rPr>
                <w:rFonts w:cs="Arial"/>
                <w:color w:val="000000"/>
                <w:szCs w:val="24"/>
                <w:lang w:val="es-CO" w:eastAsia="es-CO"/>
              </w:rPr>
              <w:t>e</w:t>
            </w:r>
            <w:r w:rsidRPr="0026013D">
              <w:rPr>
                <w:rFonts w:cs="Arial"/>
                <w:color w:val="000000"/>
                <w:szCs w:val="24"/>
                <w:lang w:val="es-CO" w:eastAsia="es-CO"/>
              </w:rPr>
              <w:t xml:space="preserve"> las indicaciones necesarias para el descargue del combustible en los tanques subterráneos.</w:t>
            </w:r>
          </w:p>
        </w:tc>
        <w:tc>
          <w:tcPr>
            <w:tcW w:w="1703" w:type="dxa"/>
            <w:tcBorders>
              <w:top w:val="nil"/>
              <w:left w:val="nil"/>
              <w:bottom w:val="single" w:sz="4" w:space="0" w:color="auto"/>
              <w:right w:val="single" w:sz="8" w:space="0" w:color="auto"/>
            </w:tcBorders>
            <w:shd w:val="clear" w:color="auto" w:fill="auto"/>
            <w:vAlign w:val="center"/>
            <w:hideMark/>
          </w:tcPr>
          <w:p w:rsidR="00584796" w:rsidRPr="0026013D" w:rsidRDefault="00C958C7" w:rsidP="004240A9">
            <w:pPr>
              <w:spacing w:line="360" w:lineRule="auto"/>
              <w:jc w:val="center"/>
              <w:rPr>
                <w:rFonts w:cs="Arial"/>
                <w:color w:val="000000"/>
                <w:szCs w:val="24"/>
                <w:lang w:val="es-CO" w:eastAsia="es-CO"/>
              </w:rPr>
            </w:pPr>
            <w:r w:rsidRPr="0026013D">
              <w:rPr>
                <w:rFonts w:cs="Arial"/>
                <w:color w:val="000000"/>
                <w:szCs w:val="24"/>
                <w:lang w:val="es-CO" w:eastAsia="es-CO"/>
              </w:rPr>
              <w:lastRenderedPageBreak/>
              <w:t>Facturas</w:t>
            </w:r>
          </w:p>
        </w:tc>
      </w:tr>
      <w:tr w:rsidR="00DF4A37"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F4A37" w:rsidRPr="0026013D" w:rsidRDefault="00CA31E8" w:rsidP="004240A9">
            <w:pPr>
              <w:spacing w:line="360" w:lineRule="auto"/>
              <w:jc w:val="center"/>
              <w:rPr>
                <w:rFonts w:cs="Arial"/>
                <w:color w:val="000000"/>
                <w:szCs w:val="24"/>
                <w:lang w:val="es-CO" w:eastAsia="es-CO"/>
              </w:rPr>
            </w:pPr>
            <w:r w:rsidRPr="0026013D">
              <w:rPr>
                <w:rFonts w:cs="Arial"/>
                <w:color w:val="000000"/>
                <w:szCs w:val="24"/>
                <w:lang w:val="es-CO" w:eastAsia="es-CO"/>
              </w:rPr>
              <w:lastRenderedPageBreak/>
              <w:t>Conductor</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DF4A37" w:rsidRPr="0026013D" w:rsidRDefault="00CA31E8" w:rsidP="00A15057">
            <w:pPr>
              <w:spacing w:line="360" w:lineRule="auto"/>
              <w:jc w:val="both"/>
              <w:rPr>
                <w:rFonts w:cs="Arial"/>
                <w:color w:val="000000"/>
                <w:szCs w:val="24"/>
                <w:lang w:val="es-CO" w:eastAsia="es-CO"/>
              </w:rPr>
            </w:pPr>
            <w:r w:rsidRPr="0026013D">
              <w:rPr>
                <w:rFonts w:cs="Arial"/>
                <w:color w:val="000000"/>
                <w:szCs w:val="24"/>
                <w:lang w:val="es-CO" w:eastAsia="es-CO"/>
              </w:rPr>
              <w:t>Estacionar el vehículo en el espacio que se encuentra marcado, descarga el combustible de acuerdo a las instrucciones del jefe de patios</w:t>
            </w:r>
            <w:r w:rsidR="00A15057" w:rsidRPr="0026013D">
              <w:rPr>
                <w:rFonts w:cs="Arial"/>
                <w:color w:val="000000"/>
                <w:szCs w:val="24"/>
                <w:lang w:val="es-CO" w:eastAsia="es-CO"/>
              </w:rPr>
              <w:t xml:space="preserve"> y haciendo uso de los elementos de protección.</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DF4A37" w:rsidRPr="0026013D" w:rsidRDefault="00DF4A37" w:rsidP="004240A9">
            <w:pPr>
              <w:spacing w:line="360" w:lineRule="auto"/>
              <w:jc w:val="center"/>
              <w:rPr>
                <w:rFonts w:cs="Arial"/>
                <w:color w:val="000000"/>
                <w:szCs w:val="24"/>
                <w:lang w:val="es-CO" w:eastAsia="es-CO"/>
              </w:rPr>
            </w:pPr>
          </w:p>
        </w:tc>
      </w:tr>
      <w:tr w:rsidR="00DF4A37"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F4A37" w:rsidRPr="0026013D" w:rsidRDefault="00CA31E8" w:rsidP="004240A9">
            <w:pPr>
              <w:spacing w:line="360" w:lineRule="auto"/>
              <w:jc w:val="center"/>
              <w:rPr>
                <w:rFonts w:cs="Arial"/>
                <w:color w:val="000000"/>
                <w:szCs w:val="24"/>
                <w:lang w:val="es-CO" w:eastAsia="es-CO"/>
              </w:rPr>
            </w:pPr>
            <w:r w:rsidRPr="0026013D">
              <w:rPr>
                <w:rFonts w:cs="Arial"/>
                <w:color w:val="000000"/>
                <w:szCs w:val="24"/>
                <w:lang w:val="es-CO" w:eastAsia="es-CO"/>
              </w:rPr>
              <w:t>Conductor</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DF4A37" w:rsidRPr="0026013D" w:rsidRDefault="00CA31E8" w:rsidP="004240A9">
            <w:pPr>
              <w:spacing w:line="360" w:lineRule="auto"/>
              <w:jc w:val="both"/>
              <w:rPr>
                <w:rFonts w:cs="Arial"/>
                <w:color w:val="000000"/>
                <w:szCs w:val="24"/>
                <w:lang w:val="es-CO" w:eastAsia="es-CO"/>
              </w:rPr>
            </w:pPr>
            <w:r w:rsidRPr="0026013D">
              <w:rPr>
                <w:rFonts w:cs="Arial"/>
                <w:color w:val="000000"/>
                <w:szCs w:val="24"/>
                <w:lang w:val="es-CO" w:eastAsia="es-CO"/>
              </w:rPr>
              <w:t>Revisar las escotillas del vehículo para verificar que se haya descargado la totalidad del combustible.</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DF4A37" w:rsidRPr="0026013D" w:rsidRDefault="00DF4A37" w:rsidP="004240A9">
            <w:pPr>
              <w:spacing w:line="360" w:lineRule="auto"/>
              <w:jc w:val="center"/>
              <w:rPr>
                <w:rFonts w:cs="Arial"/>
                <w:color w:val="000000"/>
                <w:szCs w:val="24"/>
                <w:lang w:val="es-CO" w:eastAsia="es-CO"/>
              </w:rPr>
            </w:pPr>
          </w:p>
        </w:tc>
      </w:tr>
      <w:tr w:rsidR="00733F05"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33F05" w:rsidRPr="0026013D" w:rsidRDefault="00733F05" w:rsidP="003F1E02">
            <w:pPr>
              <w:spacing w:line="360" w:lineRule="auto"/>
              <w:jc w:val="center"/>
              <w:rPr>
                <w:rFonts w:cs="Arial"/>
                <w:color w:val="000000"/>
                <w:szCs w:val="24"/>
                <w:lang w:val="es-CO" w:eastAsia="es-CO"/>
              </w:rPr>
            </w:pPr>
            <w:r w:rsidRPr="0026013D">
              <w:rPr>
                <w:rFonts w:cs="Arial"/>
                <w:color w:val="000000"/>
                <w:szCs w:val="24"/>
                <w:lang w:val="es-CO" w:eastAsia="es-CO"/>
              </w:rPr>
              <w:t>Conductor</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733F05">
            <w:pPr>
              <w:spacing w:line="360" w:lineRule="auto"/>
              <w:jc w:val="both"/>
              <w:rPr>
                <w:rFonts w:cs="Arial"/>
                <w:color w:val="000000"/>
                <w:szCs w:val="24"/>
                <w:lang w:val="es-CO" w:eastAsia="es-CO"/>
              </w:rPr>
            </w:pPr>
            <w:r w:rsidRPr="0026013D">
              <w:rPr>
                <w:rFonts w:cs="Arial"/>
                <w:color w:val="000000"/>
                <w:szCs w:val="24"/>
                <w:lang w:val="es-CO" w:eastAsia="es-CO"/>
              </w:rPr>
              <w:t xml:space="preserve">Entregar las facturas expedidas por la Exxon </w:t>
            </w:r>
            <w:proofErr w:type="spellStart"/>
            <w:r w:rsidRPr="0026013D">
              <w:rPr>
                <w:rFonts w:cs="Arial"/>
                <w:color w:val="000000"/>
                <w:szCs w:val="24"/>
                <w:lang w:val="es-CO" w:eastAsia="es-CO"/>
              </w:rPr>
              <w:t>Mobil</w:t>
            </w:r>
            <w:proofErr w:type="spellEnd"/>
            <w:r w:rsidRPr="0026013D">
              <w:rPr>
                <w:rFonts w:cs="Arial"/>
                <w:color w:val="000000"/>
                <w:szCs w:val="24"/>
                <w:lang w:val="es-CO" w:eastAsia="es-CO"/>
              </w:rPr>
              <w:t xml:space="preserve"> y la factura de cobro.</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3F1E02">
            <w:pPr>
              <w:spacing w:line="360" w:lineRule="auto"/>
              <w:jc w:val="center"/>
              <w:rPr>
                <w:rFonts w:cs="Arial"/>
                <w:color w:val="000000"/>
                <w:szCs w:val="24"/>
                <w:lang w:val="es-CO" w:eastAsia="es-CO"/>
              </w:rPr>
            </w:pPr>
            <w:r w:rsidRPr="0026013D">
              <w:rPr>
                <w:rFonts w:cs="Arial"/>
                <w:color w:val="000000"/>
                <w:szCs w:val="24"/>
                <w:lang w:val="es-CO" w:eastAsia="es-CO"/>
              </w:rPr>
              <w:t>Facturas</w:t>
            </w:r>
          </w:p>
        </w:tc>
      </w:tr>
      <w:tr w:rsidR="00733F05" w:rsidRPr="0026013D" w:rsidTr="00536169">
        <w:trPr>
          <w:trHeight w:val="557"/>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33F05" w:rsidRPr="0026013D" w:rsidRDefault="00733F05" w:rsidP="003F1E02">
            <w:pPr>
              <w:spacing w:line="360" w:lineRule="auto"/>
              <w:jc w:val="center"/>
              <w:rPr>
                <w:rFonts w:cs="Arial"/>
                <w:color w:val="000000"/>
                <w:szCs w:val="24"/>
                <w:lang w:val="es-CO" w:eastAsia="es-CO"/>
              </w:rPr>
            </w:pPr>
            <w:r w:rsidRPr="0026013D">
              <w:rPr>
                <w:rFonts w:cs="Arial"/>
                <w:color w:val="000000"/>
                <w:szCs w:val="24"/>
                <w:lang w:val="es-CO" w:eastAsia="es-CO"/>
              </w:rPr>
              <w:t>Conductor</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3F1E02">
            <w:pPr>
              <w:spacing w:line="360" w:lineRule="auto"/>
              <w:jc w:val="both"/>
              <w:rPr>
                <w:rFonts w:cs="Arial"/>
                <w:color w:val="000000"/>
                <w:szCs w:val="24"/>
                <w:lang w:val="es-CO" w:eastAsia="es-CO"/>
              </w:rPr>
            </w:pPr>
            <w:r w:rsidRPr="0026013D">
              <w:rPr>
                <w:rFonts w:cs="Arial"/>
                <w:color w:val="000000"/>
                <w:szCs w:val="24"/>
                <w:lang w:val="es-CO" w:eastAsia="es-CO"/>
              </w:rPr>
              <w:t>Recibir por el Administrador de la EDS, la copia de la factura debidamente firmada.</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3F1E02">
            <w:pPr>
              <w:spacing w:line="360" w:lineRule="auto"/>
              <w:jc w:val="center"/>
              <w:rPr>
                <w:rFonts w:cs="Arial"/>
                <w:color w:val="000000"/>
                <w:szCs w:val="24"/>
                <w:lang w:val="es-CO" w:eastAsia="es-CO"/>
              </w:rPr>
            </w:pPr>
            <w:r w:rsidRPr="0026013D">
              <w:rPr>
                <w:rFonts w:cs="Arial"/>
                <w:color w:val="000000"/>
                <w:szCs w:val="24"/>
                <w:lang w:val="es-CO" w:eastAsia="es-CO"/>
              </w:rPr>
              <w:t>Facturas</w:t>
            </w:r>
          </w:p>
        </w:tc>
      </w:tr>
      <w:tr w:rsidR="00733F05" w:rsidRPr="0026013D" w:rsidTr="00536169">
        <w:trPr>
          <w:trHeight w:val="553"/>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33F05" w:rsidRPr="0026013D" w:rsidRDefault="00733F05" w:rsidP="004240A9">
            <w:pPr>
              <w:spacing w:line="360" w:lineRule="auto"/>
              <w:jc w:val="center"/>
              <w:rPr>
                <w:rFonts w:cs="Arial"/>
                <w:color w:val="000000"/>
                <w:szCs w:val="24"/>
                <w:lang w:val="es-CO" w:eastAsia="es-CO"/>
              </w:rPr>
            </w:pPr>
            <w:r w:rsidRPr="0026013D">
              <w:rPr>
                <w:rFonts w:cs="Arial"/>
                <w:color w:val="000000"/>
                <w:szCs w:val="24"/>
                <w:lang w:val="es-CO" w:eastAsia="es-CO"/>
              </w:rPr>
              <w:t>Conductor</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7E3042">
            <w:pPr>
              <w:spacing w:line="360" w:lineRule="auto"/>
              <w:jc w:val="both"/>
              <w:rPr>
                <w:rFonts w:cs="Arial"/>
                <w:color w:val="000000"/>
                <w:szCs w:val="24"/>
                <w:lang w:val="es-CO" w:eastAsia="es-CO"/>
              </w:rPr>
            </w:pPr>
            <w:r w:rsidRPr="0026013D">
              <w:rPr>
                <w:rFonts w:cs="Arial"/>
                <w:color w:val="000000"/>
                <w:szCs w:val="24"/>
                <w:lang w:val="es-CO" w:eastAsia="es-CO"/>
              </w:rPr>
              <w:t>Entregar al Auxiliar Contable la copia de recibido de la factura de cobro.</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4240A9">
            <w:pPr>
              <w:spacing w:line="360" w:lineRule="auto"/>
              <w:jc w:val="center"/>
              <w:rPr>
                <w:rFonts w:cs="Arial"/>
                <w:color w:val="000000"/>
                <w:szCs w:val="24"/>
                <w:lang w:val="es-CO" w:eastAsia="es-CO"/>
              </w:rPr>
            </w:pPr>
          </w:p>
        </w:tc>
      </w:tr>
      <w:tr w:rsidR="00733F05" w:rsidRPr="0026013D" w:rsidTr="00536169">
        <w:trPr>
          <w:trHeight w:val="553"/>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33F05" w:rsidRPr="0026013D" w:rsidRDefault="00733F05" w:rsidP="004240A9">
            <w:pPr>
              <w:spacing w:line="360" w:lineRule="auto"/>
              <w:jc w:val="center"/>
              <w:rPr>
                <w:rFonts w:cs="Arial"/>
                <w:color w:val="000000"/>
                <w:szCs w:val="24"/>
                <w:lang w:val="es-CO" w:eastAsia="es-CO"/>
              </w:rPr>
            </w:pPr>
            <w:r w:rsidRPr="0026013D">
              <w:rPr>
                <w:rFonts w:cs="Arial"/>
                <w:color w:val="000000"/>
                <w:szCs w:val="24"/>
                <w:lang w:val="es-CO" w:eastAsia="es-CO"/>
              </w:rPr>
              <w:t>Conductor</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4A48DB">
            <w:pPr>
              <w:spacing w:line="360" w:lineRule="auto"/>
              <w:jc w:val="both"/>
              <w:rPr>
                <w:rFonts w:cs="Arial"/>
                <w:color w:val="000000"/>
                <w:szCs w:val="24"/>
                <w:lang w:val="es-CO" w:eastAsia="es-CO"/>
              </w:rPr>
            </w:pPr>
            <w:r w:rsidRPr="0026013D">
              <w:rPr>
                <w:rFonts w:cs="Arial"/>
                <w:color w:val="000000"/>
                <w:szCs w:val="24"/>
                <w:lang w:eastAsia="es-CO"/>
              </w:rPr>
              <w:t>Realizar el tanqueo del vehículo y ubicar el camión en la zona de parque</w:t>
            </w:r>
            <w:r w:rsidR="004A48DB" w:rsidRPr="0026013D">
              <w:rPr>
                <w:rFonts w:cs="Arial"/>
                <w:color w:val="000000"/>
                <w:szCs w:val="24"/>
                <w:lang w:eastAsia="es-CO"/>
              </w:rPr>
              <w:t>o</w:t>
            </w:r>
            <w:r w:rsidRPr="0026013D">
              <w:rPr>
                <w:rFonts w:cs="Arial"/>
                <w:color w:val="000000"/>
                <w:szCs w:val="24"/>
                <w:lang w:eastAsia="es-CO"/>
              </w:rPr>
              <w:t>.</w:t>
            </w:r>
            <w:r w:rsidR="004A48DB" w:rsidRPr="0026013D">
              <w:rPr>
                <w:rFonts w:cs="Arial"/>
                <w:color w:val="000000"/>
                <w:szCs w:val="24"/>
                <w:lang w:eastAsia="es-CO"/>
              </w:rPr>
              <w:t xml:space="preserve"> </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4240A9">
            <w:pPr>
              <w:spacing w:line="360" w:lineRule="auto"/>
              <w:jc w:val="center"/>
              <w:rPr>
                <w:rFonts w:cs="Arial"/>
                <w:color w:val="000000"/>
                <w:szCs w:val="24"/>
                <w:lang w:val="es-CO" w:eastAsia="es-CO"/>
              </w:rPr>
            </w:pPr>
          </w:p>
        </w:tc>
      </w:tr>
      <w:tr w:rsidR="00733F05" w:rsidRPr="0026013D" w:rsidTr="00536169">
        <w:trPr>
          <w:trHeight w:val="553"/>
        </w:trPr>
        <w:tc>
          <w:tcPr>
            <w:tcW w:w="21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33F05" w:rsidRPr="0026013D" w:rsidRDefault="00733F05" w:rsidP="00D172DF">
            <w:pPr>
              <w:spacing w:line="360" w:lineRule="auto"/>
              <w:jc w:val="center"/>
              <w:rPr>
                <w:rFonts w:cs="Arial"/>
                <w:color w:val="000000"/>
                <w:szCs w:val="24"/>
                <w:lang w:val="es-CO" w:eastAsia="es-CO"/>
              </w:rPr>
            </w:pPr>
            <w:r w:rsidRPr="0026013D">
              <w:rPr>
                <w:rFonts w:cs="Arial"/>
                <w:color w:val="000000"/>
                <w:szCs w:val="24"/>
                <w:lang w:val="es-CO" w:eastAsia="es-CO"/>
              </w:rPr>
              <w:t>Asistente de Contabilidad</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4A48DB">
            <w:pPr>
              <w:jc w:val="both"/>
              <w:rPr>
                <w:rFonts w:cs="Arial"/>
                <w:color w:val="000000"/>
                <w:szCs w:val="24"/>
                <w:lang w:val="es-CO" w:eastAsia="es-CO"/>
              </w:rPr>
            </w:pPr>
            <w:r w:rsidRPr="0026013D">
              <w:rPr>
                <w:rFonts w:cs="Arial"/>
                <w:color w:val="000000"/>
                <w:szCs w:val="24"/>
                <w:lang w:val="es-CO" w:eastAsia="es-CO"/>
              </w:rPr>
              <w:t xml:space="preserve">Realizar la </w:t>
            </w:r>
            <w:proofErr w:type="spellStart"/>
            <w:r w:rsidRPr="0026013D">
              <w:rPr>
                <w:rFonts w:cs="Arial"/>
                <w:color w:val="000000"/>
                <w:szCs w:val="24"/>
                <w:lang w:val="es-CO" w:eastAsia="es-CO"/>
              </w:rPr>
              <w:t>causación</w:t>
            </w:r>
            <w:proofErr w:type="spellEnd"/>
            <w:r w:rsidRPr="0026013D">
              <w:rPr>
                <w:rFonts w:cs="Arial"/>
                <w:color w:val="000000"/>
                <w:szCs w:val="24"/>
                <w:lang w:val="es-CO" w:eastAsia="es-CO"/>
              </w:rPr>
              <w:t xml:space="preserve"> de las facturas y efectuar  un seguimiento de las mismas.</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733F05" w:rsidRPr="0026013D" w:rsidRDefault="00733F05" w:rsidP="004240A9">
            <w:pPr>
              <w:spacing w:line="360" w:lineRule="auto"/>
              <w:jc w:val="center"/>
              <w:rPr>
                <w:rFonts w:cs="Arial"/>
                <w:color w:val="000000"/>
                <w:szCs w:val="24"/>
                <w:lang w:val="es-CO" w:eastAsia="es-CO"/>
              </w:rPr>
            </w:pPr>
            <w:r w:rsidRPr="0026013D">
              <w:rPr>
                <w:rFonts w:cs="Arial"/>
                <w:color w:val="000000"/>
                <w:szCs w:val="24"/>
                <w:lang w:val="es-CO" w:eastAsia="es-CO"/>
              </w:rPr>
              <w:t>Facturas</w:t>
            </w:r>
          </w:p>
        </w:tc>
      </w:tr>
    </w:tbl>
    <w:p w:rsidR="00163A5B" w:rsidRPr="0026013D" w:rsidRDefault="00163A5B" w:rsidP="004C75FB">
      <w:pPr>
        <w:spacing w:line="360" w:lineRule="auto"/>
        <w:jc w:val="both"/>
        <w:rPr>
          <w:rFonts w:cs="Arial"/>
          <w:szCs w:val="24"/>
        </w:rPr>
      </w:pPr>
    </w:p>
    <w:p w:rsidR="008751AE" w:rsidRPr="0026013D" w:rsidRDefault="008751AE" w:rsidP="004C75FB">
      <w:pPr>
        <w:spacing w:line="360" w:lineRule="auto"/>
        <w:jc w:val="both"/>
        <w:rPr>
          <w:rFonts w:cs="Arial"/>
          <w:szCs w:val="24"/>
        </w:rPr>
      </w:pPr>
    </w:p>
    <w:p w:rsidR="008751AE" w:rsidRPr="0026013D" w:rsidRDefault="001B1777" w:rsidP="004C75FB">
      <w:pPr>
        <w:spacing w:line="360" w:lineRule="auto"/>
        <w:jc w:val="both"/>
        <w:rPr>
          <w:rFonts w:cs="Arial"/>
          <w:b/>
          <w:szCs w:val="24"/>
        </w:rPr>
      </w:pPr>
      <w:hyperlink r:id="rId9" w:history="1">
        <w:r w:rsidR="008751AE" w:rsidRPr="0026013D">
          <w:rPr>
            <w:rStyle w:val="Hipervnculo"/>
            <w:rFonts w:cs="Arial"/>
            <w:b/>
            <w:szCs w:val="24"/>
          </w:rPr>
          <w:t>5. DIAGRAMA DE FLUJO</w:t>
        </w:r>
      </w:hyperlink>
    </w:p>
    <w:p w:rsidR="00965520" w:rsidRDefault="00965520"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sectPr w:rsidR="00EA3133" w:rsidSect="009938D6">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1134" w:footer="1134" w:gutter="0"/>
          <w:cols w:space="708"/>
          <w:docGrid w:linePitch="360"/>
        </w:sectPr>
      </w:pPr>
    </w:p>
    <w:tbl>
      <w:tblPr>
        <w:tblStyle w:val="Tablaconcuadrcula"/>
        <w:tblW w:w="0" w:type="auto"/>
        <w:tblLook w:val="04A0" w:firstRow="1" w:lastRow="0" w:firstColumn="1" w:lastColumn="0" w:noHBand="0" w:noVBand="1"/>
      </w:tblPr>
      <w:tblGrid>
        <w:gridCol w:w="3299"/>
        <w:gridCol w:w="3617"/>
        <w:gridCol w:w="3415"/>
        <w:gridCol w:w="3457"/>
      </w:tblGrid>
      <w:tr w:rsidR="00EA3133" w:rsidTr="00002515">
        <w:trPr>
          <w:trHeight w:val="393"/>
        </w:trPr>
        <w:tc>
          <w:tcPr>
            <w:tcW w:w="14616" w:type="dxa"/>
            <w:gridSpan w:val="4"/>
            <w:vAlign w:val="center"/>
          </w:tcPr>
          <w:p w:rsidR="00EA3133" w:rsidRPr="00EA3133" w:rsidRDefault="00EA3133" w:rsidP="00F5020D">
            <w:pPr>
              <w:jc w:val="center"/>
              <w:rPr>
                <w:rFonts w:cs="Arial"/>
                <w:b/>
                <w:szCs w:val="24"/>
              </w:rPr>
            </w:pPr>
            <w:r w:rsidRPr="00EA3133">
              <w:rPr>
                <w:rFonts w:cs="Arial"/>
                <w:b/>
                <w:szCs w:val="24"/>
              </w:rPr>
              <w:lastRenderedPageBreak/>
              <w:t xml:space="preserve">TRANSPORTE DE COMBUSTIBLE LIQUIDO A OTRAS EDS </w:t>
            </w:r>
          </w:p>
        </w:tc>
      </w:tr>
      <w:tr w:rsidR="00EA3133" w:rsidTr="00EA3133">
        <w:trPr>
          <w:trHeight w:val="407"/>
        </w:trPr>
        <w:tc>
          <w:tcPr>
            <w:tcW w:w="3510" w:type="dxa"/>
            <w:vAlign w:val="center"/>
          </w:tcPr>
          <w:p w:rsidR="00EA3133" w:rsidRPr="00EA3133" w:rsidRDefault="00EA3133" w:rsidP="00F5020D">
            <w:pPr>
              <w:jc w:val="center"/>
              <w:rPr>
                <w:rFonts w:cs="Arial"/>
                <w:b/>
                <w:szCs w:val="22"/>
              </w:rPr>
            </w:pPr>
            <w:r w:rsidRPr="00EA3133">
              <w:rPr>
                <w:rFonts w:cs="Arial"/>
                <w:b/>
                <w:szCs w:val="22"/>
              </w:rPr>
              <w:t>LOGÍSTICA</w:t>
            </w:r>
          </w:p>
        </w:tc>
        <w:tc>
          <w:tcPr>
            <w:tcW w:w="3810" w:type="dxa"/>
            <w:vAlign w:val="center"/>
          </w:tcPr>
          <w:p w:rsidR="00EA3133" w:rsidRPr="00EA3133" w:rsidRDefault="00EA3133" w:rsidP="00F5020D">
            <w:pPr>
              <w:jc w:val="center"/>
              <w:rPr>
                <w:rFonts w:cs="Arial"/>
                <w:b/>
                <w:szCs w:val="22"/>
              </w:rPr>
            </w:pPr>
            <w:r w:rsidRPr="00EA3133">
              <w:rPr>
                <w:rFonts w:cs="Arial"/>
                <w:b/>
                <w:szCs w:val="22"/>
              </w:rPr>
              <w:t>ASISTENTE CONTABILIDAD</w:t>
            </w:r>
          </w:p>
        </w:tc>
        <w:tc>
          <w:tcPr>
            <w:tcW w:w="3636" w:type="dxa"/>
            <w:vAlign w:val="center"/>
          </w:tcPr>
          <w:p w:rsidR="00EA3133" w:rsidRPr="00EA3133" w:rsidRDefault="00EA3133" w:rsidP="00F5020D">
            <w:pPr>
              <w:jc w:val="center"/>
              <w:rPr>
                <w:rFonts w:cs="Arial"/>
                <w:b/>
                <w:szCs w:val="22"/>
              </w:rPr>
            </w:pPr>
            <w:r w:rsidRPr="00EA3133">
              <w:rPr>
                <w:rFonts w:cs="Arial"/>
                <w:b/>
                <w:szCs w:val="22"/>
              </w:rPr>
              <w:t>AUXILIAR CONTABLE</w:t>
            </w:r>
          </w:p>
        </w:tc>
        <w:tc>
          <w:tcPr>
            <w:tcW w:w="3660" w:type="dxa"/>
            <w:vAlign w:val="center"/>
          </w:tcPr>
          <w:p w:rsidR="00EA3133" w:rsidRPr="00EA3133" w:rsidRDefault="00EA3133" w:rsidP="00F5020D">
            <w:pPr>
              <w:jc w:val="center"/>
              <w:rPr>
                <w:rFonts w:cs="Arial"/>
                <w:b/>
                <w:szCs w:val="24"/>
              </w:rPr>
            </w:pPr>
            <w:r w:rsidRPr="00EA3133">
              <w:rPr>
                <w:rFonts w:cs="Arial"/>
                <w:b/>
                <w:szCs w:val="24"/>
              </w:rPr>
              <w:t>CONDUCTOR</w:t>
            </w:r>
          </w:p>
        </w:tc>
      </w:tr>
      <w:tr w:rsidR="00EA3133" w:rsidTr="00F5020D">
        <w:trPr>
          <w:trHeight w:val="8152"/>
        </w:trPr>
        <w:tc>
          <w:tcPr>
            <w:tcW w:w="3510" w:type="dxa"/>
          </w:tcPr>
          <w:p w:rsidR="00EA3133" w:rsidRDefault="001B1777" w:rsidP="00F5020D">
            <w:r>
              <w:rPr>
                <w:noProof/>
                <w:lang w:eastAsia="es-ES"/>
              </w:rPr>
              <w:pict>
                <v:shapetype id="_x0000_t116" coordsize="21600,21600" o:spt="116" path="m3475,qx,10800,3475,21600l18125,21600qx21600,10800,18125,xe">
                  <v:stroke joinstyle="miter"/>
                  <v:path gradientshapeok="t" o:connecttype="rect" textboxrect="1018,3163,20582,18437"/>
                </v:shapetype>
                <v:shape id="_x0000_s1067" type="#_x0000_t116" style="position:absolute;margin-left:44.25pt;margin-top:5.4pt;width:74.85pt;height:22.15pt;z-index:251677184;mso-position-horizontal-relative:text;mso-position-vertical-relative:text">
                  <v:textbox style="mso-next-textbox:#_x0000_s1067">
                    <w:txbxContent>
                      <w:p w:rsidR="00EA3133" w:rsidRPr="004962C6" w:rsidRDefault="00EA3133" w:rsidP="00EA3133">
                        <w:pPr>
                          <w:jc w:val="center"/>
                          <w:rPr>
                            <w:b/>
                          </w:rPr>
                        </w:pPr>
                        <w:r>
                          <w:rPr>
                            <w:b/>
                            <w:sz w:val="22"/>
                          </w:rPr>
                          <w:t>INICIO</w:t>
                        </w:r>
                      </w:p>
                    </w:txbxContent>
                  </v:textbox>
                </v:shape>
              </w:pict>
            </w:r>
          </w:p>
          <w:p w:rsidR="00EA3133" w:rsidRDefault="00EA3133" w:rsidP="00F5020D"/>
          <w:p w:rsidR="00EA3133" w:rsidRDefault="001B1777" w:rsidP="00F5020D">
            <w:r>
              <w:rPr>
                <w:noProof/>
                <w:lang w:eastAsia="es-ES"/>
              </w:rPr>
              <w:pict>
                <v:shapetype id="_x0000_t32" coordsize="21600,21600" o:spt="32" o:oned="t" path="m,l21600,21600e" filled="f">
                  <v:path arrowok="t" fillok="f" o:connecttype="none"/>
                  <o:lock v:ext="edit" shapetype="t"/>
                </v:shapetype>
                <v:shape id="_x0000_s1031" type="#_x0000_t32" style="position:absolute;margin-left:79.85pt;margin-top:.35pt;width:2.15pt;height:232.95pt;flip:x;z-index:251642368" o:connectortype="straight"/>
              </w:pict>
            </w:r>
            <w:r>
              <w:rPr>
                <w:noProof/>
                <w:lang w:eastAsia="es-ES"/>
              </w:rPr>
              <w:pict>
                <v:rect id="_x0000_s1032" style="position:absolute;margin-left:6.45pt;margin-top:9.15pt;width:150.15pt;height:51.1pt;z-index:251643392">
                  <v:textbox style="mso-next-textbox:#_x0000_s1032">
                    <w:txbxContent>
                      <w:p w:rsidR="00EA3133" w:rsidRPr="00524FBD" w:rsidRDefault="00EA3133" w:rsidP="00EA3133">
                        <w:pPr>
                          <w:jc w:val="center"/>
                          <w:rPr>
                            <w:rFonts w:cs="Arial"/>
                            <w:sz w:val="20"/>
                          </w:rPr>
                        </w:pPr>
                        <w:r w:rsidRPr="00524FBD">
                          <w:rPr>
                            <w:rFonts w:cs="Arial"/>
                            <w:sz w:val="20"/>
                          </w:rPr>
                          <w:t>Informar que c</w:t>
                        </w:r>
                        <w:r>
                          <w:rPr>
                            <w:rFonts w:cs="Arial"/>
                            <w:sz w:val="20"/>
                          </w:rPr>
                          <w:t>onductores</w:t>
                        </w:r>
                        <w:r w:rsidRPr="00524FBD">
                          <w:rPr>
                            <w:rFonts w:cs="Arial"/>
                            <w:sz w:val="20"/>
                          </w:rPr>
                          <w:t xml:space="preserve"> y que vehículos están disponibles, para el transporte de CL.</w:t>
                        </w:r>
                      </w:p>
                    </w:txbxContent>
                  </v:textbox>
                </v:rect>
              </w:pict>
            </w:r>
          </w:p>
          <w:p w:rsidR="00EA3133" w:rsidRDefault="00EA3133" w:rsidP="00F5020D"/>
          <w:p w:rsidR="00EA3133" w:rsidRDefault="00EA3133" w:rsidP="00F5020D"/>
          <w:p w:rsidR="00EA3133" w:rsidRDefault="00EA3133" w:rsidP="00F5020D"/>
          <w:p w:rsidR="00EA3133" w:rsidRDefault="00EA3133" w:rsidP="00F5020D"/>
          <w:p w:rsidR="00EA3133" w:rsidRDefault="001B1777" w:rsidP="00F5020D">
            <w:r>
              <w:rPr>
                <w:noProof/>
                <w:lang w:eastAsia="es-ES"/>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3" type="#_x0000_t114" style="position:absolute;margin-left:5.6pt;margin-top:3.9pt;width:151pt;height:49.15pt;z-index:251644416">
                  <v:textbox style="mso-next-textbox:#_x0000_s1033">
                    <w:txbxContent>
                      <w:p w:rsidR="00EA3133" w:rsidRPr="00524FBD" w:rsidRDefault="00EA3133" w:rsidP="00EA3133">
                        <w:pPr>
                          <w:jc w:val="center"/>
                          <w:rPr>
                            <w:rFonts w:cs="Arial"/>
                            <w:sz w:val="20"/>
                          </w:rPr>
                        </w:pPr>
                        <w:r w:rsidRPr="00524FBD">
                          <w:rPr>
                            <w:rFonts w:cs="Arial"/>
                            <w:sz w:val="20"/>
                          </w:rPr>
                          <w:t>Recibir un correo electrónico donde se detalla la información del pedido.</w:t>
                        </w:r>
                      </w:p>
                    </w:txbxContent>
                  </v:textbox>
                </v:shape>
              </w:pict>
            </w:r>
          </w:p>
          <w:p w:rsidR="00EA3133" w:rsidRDefault="00EA3133" w:rsidP="00F5020D"/>
          <w:p w:rsidR="00EA3133" w:rsidRDefault="00EA3133" w:rsidP="00F5020D"/>
          <w:p w:rsidR="00EA3133" w:rsidRDefault="00EA3133" w:rsidP="00F5020D"/>
          <w:p w:rsidR="00EA3133" w:rsidRDefault="001B1777" w:rsidP="00F5020D">
            <w:r>
              <w:rPr>
                <w:noProof/>
                <w:lang w:eastAsia="es-ES"/>
              </w:rPr>
              <w:pict>
                <v:shape id="_x0000_s1049" type="#_x0000_t114" style="position:absolute;margin-left:4.55pt;margin-top:9.45pt;width:152.05pt;height:39.8pt;z-index:251658752">
                  <v:textbox style="mso-next-textbox:#_x0000_s1049">
                    <w:txbxContent>
                      <w:p w:rsidR="00EA3133" w:rsidRPr="00524FBD" w:rsidRDefault="00EA3133" w:rsidP="00EA3133">
                        <w:pPr>
                          <w:jc w:val="center"/>
                          <w:rPr>
                            <w:rFonts w:cs="Arial"/>
                            <w:sz w:val="20"/>
                          </w:rPr>
                        </w:pPr>
                        <w:r w:rsidRPr="00524FBD">
                          <w:rPr>
                            <w:rFonts w:cs="Arial"/>
                            <w:sz w:val="20"/>
                          </w:rPr>
                          <w:t>Diligenciar el formato solicitud de facturación.</w:t>
                        </w:r>
                      </w:p>
                    </w:txbxContent>
                  </v:textbox>
                </v:shape>
              </w:pict>
            </w:r>
          </w:p>
          <w:p w:rsidR="00EA3133" w:rsidRDefault="001B1777" w:rsidP="00F5020D">
            <w:r>
              <w:rPr>
                <w:noProof/>
                <w:lang w:eastAsia="es-ES"/>
              </w:rPr>
              <w:pict>
                <v:shape id="_x0000_s1048" type="#_x0000_t32" style="position:absolute;margin-left:150.95pt;margin-top:11.35pt;width:16.75pt;height:0;z-index:251657728" o:connectortype="straight"/>
              </w:pict>
            </w:r>
          </w:p>
          <w:p w:rsidR="00EA3133" w:rsidRDefault="00EA3133" w:rsidP="00F5020D"/>
          <w:p w:rsidR="00EA3133" w:rsidRDefault="00EA3133" w:rsidP="00F5020D"/>
          <w:p w:rsidR="00EA3133" w:rsidRDefault="001B1777" w:rsidP="00F5020D">
            <w:r>
              <w:rPr>
                <w:noProof/>
                <w:lang w:eastAsia="es-ES"/>
              </w:rPr>
              <w:pict>
                <v:shape id="_x0000_s1051" type="#_x0000_t32" style="position:absolute;margin-left:80.8pt;margin-top:-.4pt;width:0;height:7.5pt;z-index:251660800" o:connectortype="straight">
                  <v:stroke endarrow="block"/>
                </v:shape>
              </w:pict>
            </w:r>
            <w:r>
              <w:rPr>
                <w:noProof/>
                <w:lang w:eastAsia="es-ES"/>
              </w:rPr>
              <w:pict>
                <v:shape id="_x0000_s1036" type="#_x0000_t114" style="position:absolute;margin-left:4.55pt;margin-top:9.25pt;width:152.05pt;height:38.7pt;z-index:251645440">
                  <v:textbox style="mso-next-textbox:#_x0000_s1036">
                    <w:txbxContent>
                      <w:p w:rsidR="00EA3133" w:rsidRPr="00524FBD" w:rsidRDefault="00EA3133" w:rsidP="00EA3133">
                        <w:pPr>
                          <w:jc w:val="center"/>
                          <w:rPr>
                            <w:rFonts w:cs="Arial"/>
                            <w:sz w:val="20"/>
                          </w:rPr>
                        </w:pPr>
                        <w:r w:rsidRPr="00524FBD">
                          <w:rPr>
                            <w:rFonts w:cs="Arial"/>
                            <w:sz w:val="20"/>
                          </w:rPr>
                          <w:t>Diligenciar formato de control de operaciones.</w:t>
                        </w:r>
                      </w:p>
                    </w:txbxContent>
                  </v:textbox>
                </v:shape>
              </w:pict>
            </w:r>
          </w:p>
          <w:p w:rsidR="00EA3133" w:rsidRDefault="00EA3133" w:rsidP="00F5020D"/>
          <w:p w:rsidR="00EA3133" w:rsidRDefault="00EA3133" w:rsidP="00F5020D"/>
          <w:p w:rsidR="00EA3133" w:rsidRDefault="00EA3133" w:rsidP="00F5020D"/>
          <w:p w:rsidR="00EA3133" w:rsidRDefault="001B1777" w:rsidP="00F5020D">
            <w:r>
              <w:rPr>
                <w:noProof/>
                <w:lang w:eastAsia="es-ES"/>
              </w:rPr>
              <w:pict>
                <v:rect id="_x0000_s1037" style="position:absolute;margin-left:4.55pt;margin-top:7.45pt;width:152.05pt;height:29.4pt;z-index:251646464">
                  <v:textbox style="mso-next-textbox:#_x0000_s1037">
                    <w:txbxContent>
                      <w:p w:rsidR="00EA3133" w:rsidRPr="00524FBD" w:rsidRDefault="00EA3133" w:rsidP="00EA3133">
                        <w:pPr>
                          <w:jc w:val="center"/>
                          <w:rPr>
                            <w:rFonts w:cs="Arial"/>
                            <w:sz w:val="20"/>
                          </w:rPr>
                        </w:pPr>
                        <w:r w:rsidRPr="00524FBD">
                          <w:rPr>
                            <w:rFonts w:cs="Arial"/>
                            <w:sz w:val="20"/>
                          </w:rPr>
                          <w:t>Informar al conductor, del viaje a realizar.</w:t>
                        </w:r>
                      </w:p>
                    </w:txbxContent>
                  </v:textbox>
                </v:rect>
              </w:pict>
            </w:r>
          </w:p>
          <w:p w:rsidR="00EA3133" w:rsidRDefault="001B1777" w:rsidP="00F5020D">
            <w:r>
              <w:rPr>
                <w:noProof/>
                <w:lang w:eastAsia="es-ES"/>
              </w:rPr>
              <w:pict>
                <v:shape id="_x0000_s1053" type="#_x0000_t32" style="position:absolute;margin-left:156.6pt;margin-top:8.45pt;width:11.05pt;height:.55pt;z-index:251662848" o:connectortype="straight"/>
              </w:pict>
            </w:r>
          </w:p>
          <w:p w:rsidR="00EA3133" w:rsidRDefault="00EA3133" w:rsidP="00F5020D"/>
          <w:p w:rsidR="00EA3133" w:rsidRDefault="00EA3133" w:rsidP="00F5020D"/>
          <w:p w:rsidR="00EA3133" w:rsidRDefault="00EA3133" w:rsidP="00F5020D"/>
          <w:p w:rsidR="00EA3133" w:rsidRDefault="00EA3133" w:rsidP="00F5020D"/>
          <w:p w:rsidR="00EA3133" w:rsidRDefault="00EA3133" w:rsidP="00F5020D"/>
          <w:p w:rsidR="00EA3133" w:rsidRDefault="00EA3133" w:rsidP="00F5020D"/>
          <w:p w:rsidR="00EA3133" w:rsidRDefault="00EA3133" w:rsidP="00F5020D"/>
          <w:p w:rsidR="00EA3133" w:rsidRDefault="00EA3133" w:rsidP="00F5020D"/>
          <w:p w:rsidR="00EA3133" w:rsidRDefault="00EA3133" w:rsidP="00F5020D"/>
          <w:p w:rsidR="00EA3133" w:rsidRDefault="00EA3133" w:rsidP="00F5020D"/>
          <w:p w:rsidR="00EA3133" w:rsidRDefault="00EA3133" w:rsidP="00F5020D"/>
        </w:tc>
        <w:tc>
          <w:tcPr>
            <w:tcW w:w="3810" w:type="dxa"/>
          </w:tcPr>
          <w:p w:rsidR="00EA3133" w:rsidRDefault="001B1777" w:rsidP="00F5020D">
            <w:r>
              <w:rPr>
                <w:noProof/>
                <w:lang w:eastAsia="es-ES"/>
              </w:rPr>
              <w:pict>
                <v:shape id="_x0000_s1029" type="#_x0000_t32" style="position:absolute;margin-left:93.75pt;margin-top:72.45pt;width:0;height:18.1pt;z-index:251640320;mso-position-horizontal-relative:text;mso-position-vertical-relative:text" o:connectortype="straight"/>
              </w:pict>
            </w:r>
            <w:r>
              <w:rPr>
                <w:noProof/>
                <w:lang w:eastAsia="es-ES"/>
              </w:rPr>
              <w:pict>
                <v:shape id="_x0000_s1028" type="#_x0000_t32" style="position:absolute;margin-left:2.7pt;margin-top:38.95pt;width:17.75pt;height:.3pt;flip:x;z-index:251639296;mso-position-horizontal-relative:text;mso-position-vertical-relative:text" o:connectortype="straight"/>
              </w:pict>
            </w:r>
            <w:r>
              <w:rPr>
                <w:noProof/>
                <w:lang w:eastAsia="es-ES"/>
              </w:rPr>
              <w:pict>
                <v:shape id="_x0000_s1030" type="#_x0000_t32" style="position:absolute;margin-left:93.7pt;margin-top:90.5pt;width:172.1pt;height:0;z-index:251641344;mso-position-horizontal-relative:text;mso-position-vertical-relative:text" o:connectortype="straight"/>
              </w:pict>
            </w:r>
            <w:r>
              <w:rPr>
                <w:noProof/>
                <w:lang w:eastAsia="es-ES"/>
              </w:rPr>
              <w:pict>
                <v:shape id="_x0000_s1055" type="#_x0000_t32" style="position:absolute;margin-left:2.7pt;margin-top:182.8pt;width:354.2pt;height:0;z-index:251664896;mso-position-horizontal-relative:text;mso-position-vertical-relative:text" o:connectortype="straight"/>
              </w:pict>
            </w:r>
            <w:r>
              <w:rPr>
                <w:noProof/>
                <w:lang w:eastAsia="es-ES"/>
              </w:rPr>
              <w:pict>
                <v:shape id="_x0000_s1064" type="#_x0000_t32" style="position:absolute;margin-left:166.5pt;margin-top:321.2pt;width:177.15pt;height:0;z-index:251674112;mso-position-horizontal-relative:text;mso-position-vertical-relative:text" o:connectortype="straight"/>
              </w:pict>
            </w:r>
            <w:r>
              <w:rPr>
                <w:noProof/>
                <w:lang w:eastAsia="es-ES"/>
              </w:rPr>
              <w:pict>
                <v:rect id="_x0000_s1043" style="position:absolute;margin-left:20.45pt;margin-top:294.35pt;width:145.3pt;height:54.95pt;z-index:251652608;mso-position-horizontal-relative:text;mso-position-vertical-relative:text">
                  <v:textbox style="mso-next-textbox:#_x0000_s1043">
                    <w:txbxContent>
                      <w:p w:rsidR="00EA3133" w:rsidRPr="001B0460" w:rsidRDefault="00EA3133" w:rsidP="00EA3133">
                        <w:pPr>
                          <w:jc w:val="center"/>
                          <w:rPr>
                            <w:rFonts w:cs="Arial"/>
                            <w:sz w:val="20"/>
                          </w:rPr>
                        </w:pPr>
                        <w:r w:rsidRPr="001B0460">
                          <w:rPr>
                            <w:sz w:val="20"/>
                          </w:rPr>
                          <w:t xml:space="preserve">Realizar la </w:t>
                        </w:r>
                        <w:proofErr w:type="spellStart"/>
                        <w:r w:rsidRPr="001B0460">
                          <w:rPr>
                            <w:sz w:val="20"/>
                          </w:rPr>
                          <w:t>causación</w:t>
                        </w:r>
                        <w:proofErr w:type="spellEnd"/>
                        <w:r w:rsidRPr="001B0460">
                          <w:rPr>
                            <w:sz w:val="20"/>
                          </w:rPr>
                          <w:t xml:space="preserve"> de las facturas y efectuar un seguimiento al pago de cada una de las facturas.</w:t>
                        </w:r>
                      </w:p>
                    </w:txbxContent>
                  </v:textbox>
                </v:rect>
              </w:pict>
            </w:r>
            <w:r>
              <w:rPr>
                <w:noProof/>
                <w:lang w:eastAsia="es-ES"/>
              </w:rPr>
              <w:pict>
                <v:shape id="_x0000_s1065" type="#_x0000_t116" style="position:absolute;margin-left:56.75pt;margin-top:359.35pt;width:74.85pt;height:22.15pt;z-index:251675136;mso-position-horizontal-relative:text;mso-position-vertical-relative:text">
                  <v:textbox style="mso-next-textbox:#_x0000_s1065">
                    <w:txbxContent>
                      <w:p w:rsidR="00EA3133" w:rsidRPr="004962C6" w:rsidRDefault="00EA3133" w:rsidP="00EA3133">
                        <w:pPr>
                          <w:jc w:val="center"/>
                          <w:rPr>
                            <w:b/>
                          </w:rPr>
                        </w:pPr>
                        <w:r w:rsidRPr="004962C6">
                          <w:rPr>
                            <w:b/>
                            <w:sz w:val="22"/>
                          </w:rPr>
                          <w:t>FIN</w:t>
                        </w:r>
                      </w:p>
                    </w:txbxContent>
                  </v:textbox>
                </v:shape>
              </w:pict>
            </w:r>
            <w:r>
              <w:rPr>
                <w:noProof/>
                <w:lang w:eastAsia="es-ES"/>
              </w:rPr>
              <w:pict>
                <v:shape id="_x0000_s1027" type="#_x0000_t32" style="position:absolute;margin-left:93.45pt;margin-top:300.8pt;width:0;height:63.3pt;z-index:251638272;mso-position-horizontal-relative:text;mso-position-vertical-relative:text" o:connectortype="straight"/>
              </w:pict>
            </w:r>
            <w:r>
              <w:rPr>
                <w:noProof/>
                <w:lang w:eastAsia="es-ES"/>
              </w:rPr>
              <w:pict>
                <v:shape id="_x0000_s1058" type="#_x0000_t32" style="position:absolute;margin-left:130pt;margin-top:182.8pt;width:12.85pt;height:0;z-index:251667968;mso-position-horizontal-relative:text;mso-position-vertical-relative:text" o:connectortype="straight">
                  <v:stroke endarrow="block"/>
                </v:shape>
              </w:pict>
            </w:r>
            <w:r>
              <w:rPr>
                <w:noProof/>
                <w:lang w:eastAsia="es-ES"/>
              </w:rPr>
              <w:pict>
                <v:shape id="_x0000_s1054" type="#_x0000_t32" style="position:absolute;margin-left:2.7pt;margin-top:182.8pt;width:0;height:78.65pt;flip:y;z-index:251663872;mso-position-horizontal-relative:text;mso-position-vertical-relative:text" o:connectortype="straight"/>
              </w:pict>
            </w:r>
            <w:r>
              <w:rPr>
                <w:noProof/>
                <w:lang w:eastAsia="es-ES"/>
              </w:rPr>
              <w:pict>
                <v:shape id="_x0000_s1050" type="#_x0000_t32" style="position:absolute;margin-left:2.7pt;margin-top:91.5pt;width:.05pt;height:38.9pt;flip:x y;z-index:251659776;mso-position-horizontal-relative:text;mso-position-vertical-relative:text" o:connectortype="straight">
                  <v:stroke endarrow="block"/>
                </v:shape>
              </w:pict>
            </w:r>
            <w:r>
              <w:rPr>
                <w:noProof/>
                <w:lang w:eastAsia="es-ES"/>
              </w:rPr>
              <w:pict>
                <v:shape id="_x0000_s1044" type="#_x0000_t32" style="position:absolute;margin-left:2.7pt;margin-top:38.95pt;width:.05pt;height:124.2pt;flip:y;z-index:251653632;mso-position-horizontal-relative:text;mso-position-vertical-relative:text" o:connectortype="straight"/>
              </w:pict>
            </w:r>
            <w:r>
              <w:rPr>
                <w:noProof/>
                <w:lang w:eastAsia="es-ES"/>
              </w:rPr>
              <w:pict>
                <v:shape id="_x0000_s1046" type="#_x0000_t32" style="position:absolute;margin-left:130.85pt;margin-top:90.5pt;width:12.85pt;height:0;z-index:251655680;mso-position-horizontal-relative:text;mso-position-vertical-relative:text" o:connectortype="straight">
                  <v:stroke endarrow="block"/>
                </v:shape>
              </w:pict>
            </w:r>
            <w:r>
              <w:rPr>
                <w:noProof/>
                <w:lang w:eastAsia="es-ES"/>
              </w:rPr>
              <w:pict>
                <v:shape id="_x0000_s1034" type="#_x0000_t114" style="position:absolute;margin-left:21.4pt;margin-top:11.7pt;width:145.8pt;height:60.75pt;z-index:251635200;mso-position-horizontal-relative:text;mso-position-vertical-relative:text" filled="f">
                  <v:textbox style="mso-next-textbox:#_x0000_s1034">
                    <w:txbxContent>
                      <w:p w:rsidR="00002515" w:rsidRDefault="00002515" w:rsidP="00EA3133">
                        <w:pPr>
                          <w:jc w:val="center"/>
                          <w:rPr>
                            <w:rFonts w:cs="Arial"/>
                            <w:sz w:val="20"/>
                          </w:rPr>
                        </w:pPr>
                      </w:p>
                      <w:p w:rsidR="00EA3133" w:rsidRPr="001177F4" w:rsidRDefault="00EA3133" w:rsidP="00002515">
                        <w:pPr>
                          <w:rPr>
                            <w:rFonts w:cs="Arial"/>
                            <w:sz w:val="20"/>
                          </w:rPr>
                        </w:pPr>
                        <w:r w:rsidRPr="001177F4">
                          <w:rPr>
                            <w:rFonts w:cs="Arial"/>
                            <w:sz w:val="20"/>
                          </w:rPr>
                          <w:t xml:space="preserve">Realizar la Factura, en el programa </w:t>
                        </w:r>
                        <w:r w:rsidR="00002515">
                          <w:rPr>
                            <w:rFonts w:cs="Arial"/>
                            <w:sz w:val="20"/>
                          </w:rPr>
                          <w:t xml:space="preserve">Contable y enviar </w:t>
                        </w:r>
                      </w:p>
                    </w:txbxContent>
                  </v:textbox>
                </v:shape>
              </w:pict>
            </w:r>
          </w:p>
        </w:tc>
        <w:tc>
          <w:tcPr>
            <w:tcW w:w="3636" w:type="dxa"/>
          </w:tcPr>
          <w:p w:rsidR="00EA3133" w:rsidRDefault="001B1777" w:rsidP="00F5020D">
            <w:r>
              <w:rPr>
                <w:noProof/>
                <w:lang w:eastAsia="es-ES"/>
              </w:rPr>
              <w:pict>
                <v:shape id="_x0000_s1059" type="#_x0000_t32" style="position:absolute;margin-left:162.8pt;margin-top:110.8pt;width:22.9pt;height:.05pt;flip:x;z-index:251668992;mso-position-horizontal-relative:text;mso-position-vertical-relative:text" o:connectortype="straight"/>
              </w:pict>
            </w:r>
            <w:r>
              <w:rPr>
                <w:noProof/>
                <w:lang w:eastAsia="es-ES"/>
              </w:rPr>
              <w:pict>
                <v:shape id="_x0000_s1066" type="#_x0000_t32" style="position:absolute;margin-left:162.8pt;margin-top:333.9pt;width:0;height:25.45pt;flip:y;z-index:251676160;mso-position-horizontal-relative:text;mso-position-vertical-relative:text" o:connectortype="straight">
                  <v:stroke endarrow="block"/>
                </v:shape>
              </w:pict>
            </w:r>
            <w:r>
              <w:rPr>
                <w:noProof/>
                <w:lang w:eastAsia="es-ES"/>
              </w:rPr>
              <w:pict>
                <v:shape id="_x0000_s1070" type="#_x0000_t32" style="position:absolute;margin-left:162.8pt;margin-top:321.2pt;width:0;height:52.4pt;z-index:251680256;mso-position-horizontal-relative:text;mso-position-vertical-relative:text" o:connectortype="straight"/>
              </w:pict>
            </w:r>
            <w:r>
              <w:rPr>
                <w:noProof/>
                <w:lang w:eastAsia="es-ES"/>
              </w:rPr>
              <w:pict>
                <v:shape id="_x0000_s1063" type="#_x0000_t32" style="position:absolute;margin-left:162.8pt;margin-top:373.6pt;width:107.45pt;height:0;flip:x;z-index:251673088;mso-position-horizontal-relative:text;mso-position-vertical-relative:text" o:connectortype="straight"/>
              </w:pict>
            </w:r>
            <w:r>
              <w:rPr>
                <w:noProof/>
                <w:lang w:eastAsia="es-ES"/>
              </w:rPr>
              <w:pict>
                <v:shape id="_x0000_s1062" type="#_x0000_t32" style="position:absolute;margin-left:162.8pt;margin-top:65.5pt;width:0;height:20.05pt;z-index:251672064;mso-position-horizontal-relative:text;mso-position-vertical-relative:text" o:connectortype="straight">
                  <v:stroke endarrow="block"/>
                </v:shape>
              </w:pict>
            </w:r>
            <w:r>
              <w:rPr>
                <w:noProof/>
                <w:lang w:eastAsia="es-ES"/>
              </w:rPr>
              <w:pict>
                <v:shape id="_x0000_s1061" type="#_x0000_t32" style="position:absolute;margin-left:144.1pt;margin-top:22.8pt;width:18.7pt;height:0;flip:x;z-index:251671040;mso-position-horizontal-relative:text;mso-position-vertical-relative:text" o:connectortype="straight"/>
              </w:pict>
            </w:r>
            <w:r>
              <w:rPr>
                <w:noProof/>
                <w:lang w:eastAsia="es-ES"/>
              </w:rPr>
              <w:pict>
                <v:shape id="_x0000_s1060" type="#_x0000_t32" style="position:absolute;margin-left:162.8pt;margin-top:22.8pt;width:0;height:88pt;flip:y;z-index:251670016;mso-position-horizontal-relative:text;mso-position-vertical-relative:text" o:connectortype="straight"/>
              </w:pict>
            </w:r>
            <w:r>
              <w:rPr>
                <w:noProof/>
                <w:lang w:eastAsia="es-ES"/>
              </w:rPr>
              <w:pict>
                <v:shape id="_x0000_s1045" type="#_x0000_t32" style="position:absolute;margin-left:84.95pt;margin-top:43.15pt;width:0;height:47.35pt;z-index:251654656;mso-position-horizontal-relative:text;mso-position-vertical-relative:text" o:connectortype="straight"/>
              </w:pict>
            </w:r>
            <w:r>
              <w:rPr>
                <w:noProof/>
                <w:lang w:eastAsia="es-ES"/>
              </w:rPr>
              <w:pict>
                <v:shape id="_x0000_s1035" type="#_x0000_t114" style="position:absolute;margin-left:4.05pt;margin-top:8.7pt;width:140.05pt;height:36.55pt;z-index:-251680256;mso-position-horizontal-relative:text;mso-position-vertical-relative:text">
                  <v:textbox style="mso-next-textbox:#_x0000_s1035">
                    <w:txbxContent>
                      <w:p w:rsidR="00EA3133" w:rsidRPr="00B46107" w:rsidRDefault="00EA3133" w:rsidP="00002515">
                        <w:pPr>
                          <w:jc w:val="center"/>
                          <w:rPr>
                            <w:rFonts w:cs="Arial"/>
                            <w:sz w:val="20"/>
                          </w:rPr>
                        </w:pPr>
                        <w:r w:rsidRPr="00B46107">
                          <w:rPr>
                            <w:rFonts w:cs="Arial"/>
                            <w:sz w:val="20"/>
                          </w:rPr>
                          <w:t>Imprimir factura y entregarla al Conductor.</w:t>
                        </w:r>
                      </w:p>
                    </w:txbxContent>
                  </v:textbox>
                </v:shape>
              </w:pict>
            </w:r>
          </w:p>
        </w:tc>
        <w:tc>
          <w:tcPr>
            <w:tcW w:w="3660" w:type="dxa"/>
          </w:tcPr>
          <w:p w:rsidR="00EA3133" w:rsidRDefault="001B1777" w:rsidP="00F5020D">
            <w:r>
              <w:rPr>
                <w:noProof/>
                <w:lang w:eastAsia="es-ES"/>
              </w:rPr>
              <w:pict>
                <v:rect id="_x0000_s1040" style="position:absolute;margin-left:14.95pt;margin-top:184.3pt;width:142.8pt;height:77.15pt;z-index:251649536;mso-position-horizontal-relative:text;mso-position-vertical-relative:text">
                  <v:textbox style="mso-next-textbox:#_x0000_s1040">
                    <w:txbxContent>
                      <w:p w:rsidR="00EA3133" w:rsidRPr="00B46107" w:rsidRDefault="00EA3133" w:rsidP="00EA3133">
                        <w:pPr>
                          <w:jc w:val="center"/>
                          <w:rPr>
                            <w:rFonts w:cs="Arial"/>
                            <w:sz w:val="20"/>
                          </w:rPr>
                        </w:pPr>
                        <w:r w:rsidRPr="00B46107">
                          <w:rPr>
                            <w:rFonts w:cs="Arial"/>
                            <w:sz w:val="20"/>
                          </w:rPr>
                          <w:t>Informar al Administrador de la EDS y realizar el descargue del CL de acuerdo a las especificaciones dadas por este.</w:t>
                        </w:r>
                      </w:p>
                    </w:txbxContent>
                  </v:textbox>
                </v:rect>
              </w:pict>
            </w:r>
            <w:r>
              <w:rPr>
                <w:noProof/>
                <w:lang w:eastAsia="es-ES"/>
              </w:rPr>
              <w:pict>
                <v:rect id="_x0000_s1069" style="position:absolute;margin-left:14.95pt;margin-top:359.35pt;width:142.8pt;height:30.4pt;z-index:251679232;mso-position-horizontal-relative:text;mso-position-vertical-relative:text">
                  <v:textbox style="mso-next-textbox:#_x0000_s1069">
                    <w:txbxContent>
                      <w:p w:rsidR="00EA3133" w:rsidRPr="004F78EB" w:rsidRDefault="00EA3133" w:rsidP="00EA3133">
                        <w:pPr>
                          <w:jc w:val="center"/>
                          <w:rPr>
                            <w:sz w:val="20"/>
                          </w:rPr>
                        </w:pPr>
                        <w:proofErr w:type="spellStart"/>
                        <w:r>
                          <w:rPr>
                            <w:sz w:val="20"/>
                          </w:rPr>
                          <w:t>Tanquear</w:t>
                        </w:r>
                        <w:proofErr w:type="spellEnd"/>
                        <w:r>
                          <w:rPr>
                            <w:sz w:val="20"/>
                          </w:rPr>
                          <w:t xml:space="preserve"> el vehículo y ubicarlo en el parqueadero.</w:t>
                        </w:r>
                      </w:p>
                    </w:txbxContent>
                  </v:textbox>
                </v:rect>
              </w:pict>
            </w:r>
            <w:r>
              <w:rPr>
                <w:noProof/>
                <w:lang w:eastAsia="es-ES"/>
              </w:rPr>
              <w:pict>
                <v:rect id="_x0000_s1047" style="position:absolute;margin-left:14.95pt;margin-top:316.9pt;width:142.8pt;height:32.4pt;z-index:251656704;mso-position-horizontal-relative:text;mso-position-vertical-relative:text">
                  <v:textbox style="mso-next-textbox:#_x0000_s1047">
                    <w:txbxContent>
                      <w:p w:rsidR="00EA3133" w:rsidRPr="00B46107" w:rsidRDefault="00EA3133" w:rsidP="00EA3133">
                        <w:pPr>
                          <w:jc w:val="center"/>
                          <w:rPr>
                            <w:sz w:val="20"/>
                          </w:rPr>
                        </w:pPr>
                        <w:r>
                          <w:rPr>
                            <w:sz w:val="20"/>
                          </w:rPr>
                          <w:t>Entregar factura de cobro al Auxiliar Contable</w:t>
                        </w:r>
                        <w:r w:rsidRPr="00B46107">
                          <w:rPr>
                            <w:sz w:val="20"/>
                          </w:rPr>
                          <w:t>.</w:t>
                        </w:r>
                      </w:p>
                    </w:txbxContent>
                  </v:textbox>
                </v:rect>
              </w:pict>
            </w:r>
            <w:r>
              <w:rPr>
                <w:noProof/>
                <w:lang w:eastAsia="es-ES"/>
              </w:rPr>
              <w:pict>
                <v:rect id="_x0000_s1042" style="position:absolute;margin-left:14.95pt;margin-top:268.8pt;width:142.8pt;height:40.85pt;z-index:251651584;mso-position-horizontal-relative:text;mso-position-vertical-relative:text">
                  <v:textbox style="mso-next-textbox:#_x0000_s1042">
                    <w:txbxContent>
                      <w:p w:rsidR="00EA3133" w:rsidRPr="00B46107" w:rsidRDefault="00EA3133" w:rsidP="00EA3133">
                        <w:pPr>
                          <w:jc w:val="center"/>
                          <w:rPr>
                            <w:sz w:val="20"/>
                          </w:rPr>
                        </w:pPr>
                        <w:r w:rsidRPr="00B46107">
                          <w:rPr>
                            <w:sz w:val="20"/>
                          </w:rPr>
                          <w:t>Verificar que se haya descargado la totalidad del CL.</w:t>
                        </w:r>
                      </w:p>
                    </w:txbxContent>
                  </v:textbox>
                </v:rect>
              </w:pict>
            </w:r>
            <w:r>
              <w:rPr>
                <w:noProof/>
                <w:lang w:eastAsia="es-ES"/>
              </w:rPr>
              <w:pict>
                <v:rect id="_x0000_s1041" style="position:absolute;margin-left:14.95pt;margin-top:139.8pt;width:142.8pt;height:39.1pt;z-index:251650560;mso-position-horizontal-relative:text;mso-position-vertical-relative:text">
                  <v:textbox style="mso-next-textbox:#_x0000_s1041">
                    <w:txbxContent>
                      <w:p w:rsidR="00EA3133" w:rsidRPr="00B46107" w:rsidRDefault="00EA3133" w:rsidP="00EA3133">
                        <w:pPr>
                          <w:jc w:val="center"/>
                          <w:rPr>
                            <w:rFonts w:cs="Arial"/>
                            <w:sz w:val="20"/>
                          </w:rPr>
                        </w:pPr>
                        <w:r w:rsidRPr="00B46107">
                          <w:rPr>
                            <w:rFonts w:cs="Arial"/>
                            <w:sz w:val="20"/>
                          </w:rPr>
                          <w:t>Hacer entrega de las facturas al Administrador de la EDS.</w:t>
                        </w:r>
                      </w:p>
                    </w:txbxContent>
                  </v:textbox>
                </v:rect>
              </w:pict>
            </w:r>
            <w:r>
              <w:rPr>
                <w:noProof/>
                <w:lang w:eastAsia="es-ES"/>
              </w:rPr>
              <w:pict>
                <v:rect id="_x0000_s1039" style="position:absolute;margin-left:14.95pt;margin-top:82.6pt;width:142.8pt;height:50.9pt;z-index:251648512;mso-position-horizontal-relative:text;mso-position-vertical-relative:text">
                  <v:textbox style="mso-next-textbox:#_x0000_s1039">
                    <w:txbxContent>
                      <w:p w:rsidR="00EA3133" w:rsidRPr="00B46107" w:rsidRDefault="00EA3133" w:rsidP="00EA3133">
                        <w:pPr>
                          <w:jc w:val="center"/>
                          <w:rPr>
                            <w:rFonts w:cs="Arial"/>
                            <w:sz w:val="20"/>
                          </w:rPr>
                        </w:pPr>
                        <w:r w:rsidRPr="00B46107">
                          <w:rPr>
                            <w:rFonts w:cs="Arial"/>
                            <w:sz w:val="20"/>
                          </w:rPr>
                          <w:t xml:space="preserve">Recoger facturas y desplazarse hasta la Exxon </w:t>
                        </w:r>
                        <w:proofErr w:type="spellStart"/>
                        <w:r w:rsidRPr="00B46107">
                          <w:rPr>
                            <w:rFonts w:cs="Arial"/>
                            <w:sz w:val="20"/>
                          </w:rPr>
                          <w:t>Mobil</w:t>
                        </w:r>
                        <w:proofErr w:type="spellEnd"/>
                        <w:r w:rsidRPr="00B46107">
                          <w:rPr>
                            <w:rFonts w:cs="Arial"/>
                            <w:sz w:val="20"/>
                          </w:rPr>
                          <w:t xml:space="preserve"> a realizar el cargue del CL.</w:t>
                        </w:r>
                      </w:p>
                    </w:txbxContent>
                  </v:textbox>
                </v:rect>
              </w:pict>
            </w:r>
            <w:r>
              <w:rPr>
                <w:noProof/>
                <w:lang w:eastAsia="es-ES"/>
              </w:rPr>
              <w:pict>
                <v:rect id="_x0000_s1038" style="position:absolute;margin-left:14.95pt;margin-top:44.45pt;width:142.8pt;height:31.7pt;z-index:251647488;mso-position-horizontal-relative:text;mso-position-vertical-relative:text">
                  <v:textbox style="mso-next-textbox:#_x0000_s1038">
                    <w:txbxContent>
                      <w:p w:rsidR="00EA3133" w:rsidRPr="00B46107" w:rsidRDefault="00EA3133" w:rsidP="00EA3133">
                        <w:pPr>
                          <w:jc w:val="center"/>
                          <w:rPr>
                            <w:rFonts w:cs="Arial"/>
                            <w:sz w:val="20"/>
                          </w:rPr>
                        </w:pPr>
                        <w:r w:rsidRPr="00B46107">
                          <w:rPr>
                            <w:rFonts w:cs="Arial"/>
                            <w:sz w:val="20"/>
                          </w:rPr>
                          <w:t>Inspeccionar el Estado del Vehículo.</w:t>
                        </w:r>
                      </w:p>
                    </w:txbxContent>
                  </v:textbox>
                </v:rect>
              </w:pict>
            </w:r>
            <w:r>
              <w:rPr>
                <w:noProof/>
                <w:lang w:eastAsia="es-ES"/>
              </w:rPr>
              <w:pict>
                <v:rect id="_x0000_s1052" style="position:absolute;margin-left:14.95pt;margin-top:8.7pt;width:142.8pt;height:30.5pt;z-index:251661824;mso-position-horizontal-relative:text;mso-position-vertical-relative:text">
                  <v:textbox style="mso-next-textbox:#_x0000_s1052">
                    <w:txbxContent>
                      <w:p w:rsidR="00EA3133" w:rsidRPr="00C82715" w:rsidRDefault="00EA3133" w:rsidP="00EA3133">
                        <w:pPr>
                          <w:jc w:val="center"/>
                          <w:rPr>
                            <w:sz w:val="20"/>
                          </w:rPr>
                        </w:pPr>
                        <w:r w:rsidRPr="00C82715">
                          <w:rPr>
                            <w:sz w:val="20"/>
                          </w:rPr>
                          <w:t>Recibir instrucciones por el jefe de Logística.</w:t>
                        </w:r>
                      </w:p>
                    </w:txbxContent>
                  </v:textbox>
                </v:rect>
              </w:pict>
            </w:r>
            <w:r>
              <w:rPr>
                <w:noProof/>
                <w:lang w:eastAsia="es-ES"/>
              </w:rPr>
              <w:pict>
                <v:shape id="_x0000_s1068" type="#_x0000_t32" style="position:absolute;margin-left:5.3pt;margin-top:163.15pt;width:0;height:16.65pt;flip:y;z-index:251678208;mso-position-horizontal-relative:text;mso-position-vertical-relative:text" o:connectortype="straight">
                  <v:stroke endarrow="block"/>
                </v:shape>
              </w:pict>
            </w:r>
            <w:r>
              <w:rPr>
                <w:noProof/>
                <w:lang w:eastAsia="es-ES"/>
              </w:rPr>
              <w:pict>
                <v:shape id="_x0000_s1026" type="#_x0000_t32" style="position:absolute;margin-left:88.45pt;margin-top:38.95pt;width:0;height:350.8pt;z-index:251637248;mso-position-horizontal-relative:text;mso-position-vertical-relative:text" o:connectortype="straight"/>
              </w:pict>
            </w:r>
            <w:r>
              <w:rPr>
                <w:noProof/>
                <w:lang w:eastAsia="es-ES"/>
              </w:rPr>
              <w:pict>
                <v:shape id="_x0000_s1057" type="#_x0000_t32" style="position:absolute;margin-left:5.3pt;margin-top:24.7pt;width:9.65pt;height:0;z-index:251666944;mso-position-horizontal-relative:text;mso-position-vertical-relative:text" o:connectortype="straight"/>
              </w:pict>
            </w:r>
            <w:r>
              <w:rPr>
                <w:noProof/>
                <w:lang w:eastAsia="es-ES"/>
              </w:rPr>
              <w:pict>
                <v:shape id="_x0000_s1056" type="#_x0000_t32" style="position:absolute;margin-left:5.3pt;margin-top:24.7pt;width:0;height:158.1pt;flip:y;z-index:251665920;mso-position-horizontal-relative:text;mso-position-vertical-relative:text" o:connectortype="straight"/>
              </w:pict>
            </w:r>
          </w:p>
        </w:tc>
      </w:tr>
    </w:tbl>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sectPr w:rsidR="00EA3133" w:rsidSect="00BF1678">
          <w:headerReference w:type="default" r:id="rId16"/>
          <w:pgSz w:w="15840" w:h="12240" w:orient="landscape"/>
          <w:pgMar w:top="648" w:right="1134" w:bottom="1134" w:left="1134" w:header="426" w:footer="0" w:gutter="0"/>
          <w:cols w:space="708"/>
          <w:docGrid w:linePitch="360"/>
        </w:sect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9233B4" w:rsidP="009233B4">
      <w:pPr>
        <w:tabs>
          <w:tab w:val="left" w:pos="5801"/>
        </w:tabs>
        <w:spacing w:line="360" w:lineRule="auto"/>
        <w:jc w:val="both"/>
        <w:rPr>
          <w:rFonts w:cs="Arial"/>
          <w:szCs w:val="24"/>
        </w:rPr>
      </w:pPr>
      <w:r>
        <w:rPr>
          <w:rFonts w:cs="Arial"/>
          <w:szCs w:val="24"/>
        </w:rPr>
        <w:tab/>
      </w: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Default="00EA3133" w:rsidP="004C75FB">
      <w:pPr>
        <w:spacing w:line="360" w:lineRule="auto"/>
        <w:jc w:val="both"/>
        <w:rPr>
          <w:rFonts w:cs="Arial"/>
          <w:szCs w:val="24"/>
        </w:rPr>
      </w:pPr>
    </w:p>
    <w:p w:rsidR="00EA3133" w:rsidRPr="0026013D" w:rsidRDefault="00EA3133" w:rsidP="004C75FB">
      <w:pPr>
        <w:spacing w:line="360" w:lineRule="auto"/>
        <w:jc w:val="both"/>
        <w:rPr>
          <w:rFonts w:cs="Arial"/>
          <w:szCs w:val="24"/>
        </w:rPr>
      </w:pPr>
    </w:p>
    <w:p w:rsidR="008751AE" w:rsidRPr="0026013D" w:rsidRDefault="008751AE" w:rsidP="004C75FB">
      <w:pPr>
        <w:spacing w:line="360" w:lineRule="auto"/>
        <w:jc w:val="both"/>
        <w:rPr>
          <w:rFonts w:cs="Arial"/>
          <w:szCs w:val="24"/>
        </w:rPr>
      </w:pPr>
    </w:p>
    <w:tbl>
      <w:tblPr>
        <w:tblStyle w:val="Tablaconcuadrcula"/>
        <w:tblpPr w:leftFromText="141" w:rightFromText="141" w:vertAnchor="text" w:horzAnchor="margin" w:tblpY="124"/>
        <w:tblOverlap w:val="never"/>
        <w:tblW w:w="4853" w:type="pct"/>
        <w:tblLayout w:type="fixed"/>
        <w:tblLook w:val="04A0" w:firstRow="1" w:lastRow="0" w:firstColumn="1" w:lastColumn="0" w:noHBand="0" w:noVBand="1"/>
      </w:tblPr>
      <w:tblGrid>
        <w:gridCol w:w="4786"/>
        <w:gridCol w:w="5102"/>
      </w:tblGrid>
      <w:tr w:rsidR="00EA3133" w:rsidRPr="0026013D" w:rsidTr="00F5020D">
        <w:tc>
          <w:tcPr>
            <w:tcW w:w="2420" w:type="pct"/>
            <w:tcBorders>
              <w:top w:val="single" w:sz="4" w:space="0" w:color="auto"/>
              <w:left w:val="single" w:sz="4" w:space="0" w:color="auto"/>
              <w:bottom w:val="single" w:sz="4" w:space="0" w:color="auto"/>
              <w:right w:val="single" w:sz="4" w:space="0" w:color="auto"/>
            </w:tcBorders>
            <w:hideMark/>
          </w:tcPr>
          <w:p w:rsidR="00EA3133" w:rsidRPr="0026013D" w:rsidRDefault="00EA3133" w:rsidP="00F5020D">
            <w:pPr>
              <w:spacing w:line="360" w:lineRule="auto"/>
              <w:jc w:val="both"/>
              <w:rPr>
                <w:rFonts w:cs="Arial"/>
                <w:sz w:val="24"/>
                <w:szCs w:val="24"/>
                <w:lang w:val="es-CO"/>
              </w:rPr>
            </w:pPr>
            <w:r w:rsidRPr="0026013D">
              <w:rPr>
                <w:rFonts w:cs="Arial"/>
                <w:sz w:val="24"/>
                <w:szCs w:val="24"/>
                <w:lang w:val="es-CO"/>
              </w:rPr>
              <w:t>Elaboro:</w:t>
            </w:r>
          </w:p>
          <w:p w:rsidR="00EA3133" w:rsidRPr="0026013D" w:rsidRDefault="00EA3133" w:rsidP="00F5020D">
            <w:pPr>
              <w:spacing w:line="360" w:lineRule="auto"/>
              <w:jc w:val="both"/>
              <w:rPr>
                <w:rFonts w:cs="Arial"/>
                <w:sz w:val="24"/>
                <w:szCs w:val="24"/>
                <w:lang w:val="es-CO"/>
              </w:rPr>
            </w:pPr>
            <w:r w:rsidRPr="0026013D">
              <w:rPr>
                <w:rFonts w:cs="Arial"/>
                <w:sz w:val="24"/>
                <w:szCs w:val="24"/>
                <w:lang w:val="es-CO"/>
              </w:rPr>
              <w:t>__________________________________</w:t>
            </w:r>
          </w:p>
          <w:p w:rsidR="00EA3133" w:rsidRPr="0026013D" w:rsidRDefault="00EA3133" w:rsidP="00F5020D">
            <w:pPr>
              <w:spacing w:line="360" w:lineRule="auto"/>
              <w:jc w:val="both"/>
              <w:rPr>
                <w:rFonts w:cs="Arial"/>
                <w:sz w:val="24"/>
                <w:szCs w:val="24"/>
                <w:lang w:val="es-CO"/>
              </w:rPr>
            </w:pPr>
            <w:r w:rsidRPr="0026013D">
              <w:rPr>
                <w:rFonts w:cs="Arial"/>
                <w:sz w:val="24"/>
                <w:szCs w:val="24"/>
                <w:lang w:val="es-CO"/>
              </w:rPr>
              <w:t>OSCAR FERNANDO VALDES</w:t>
            </w:r>
          </w:p>
          <w:p w:rsidR="00EA3133" w:rsidRPr="0026013D" w:rsidRDefault="00EA3133" w:rsidP="00F5020D">
            <w:pPr>
              <w:spacing w:line="360" w:lineRule="auto"/>
              <w:jc w:val="both"/>
              <w:rPr>
                <w:rFonts w:cs="Arial"/>
                <w:sz w:val="24"/>
                <w:szCs w:val="24"/>
                <w:lang w:val="es-CO"/>
              </w:rPr>
            </w:pPr>
            <w:r w:rsidRPr="0026013D">
              <w:rPr>
                <w:rFonts w:cs="Arial"/>
                <w:sz w:val="24"/>
                <w:szCs w:val="24"/>
                <w:lang w:val="es-CO"/>
              </w:rPr>
              <w:t>LOGISTICA Y PROCESOS</w:t>
            </w:r>
          </w:p>
        </w:tc>
        <w:tc>
          <w:tcPr>
            <w:tcW w:w="2580" w:type="pct"/>
            <w:tcBorders>
              <w:top w:val="single" w:sz="4" w:space="0" w:color="auto"/>
              <w:left w:val="single" w:sz="4" w:space="0" w:color="auto"/>
              <w:bottom w:val="single" w:sz="4" w:space="0" w:color="auto"/>
              <w:right w:val="single" w:sz="4" w:space="0" w:color="auto"/>
            </w:tcBorders>
            <w:hideMark/>
          </w:tcPr>
          <w:p w:rsidR="00EA3133" w:rsidRPr="0026013D" w:rsidRDefault="00EA3133" w:rsidP="00F5020D">
            <w:pPr>
              <w:spacing w:line="360" w:lineRule="auto"/>
              <w:jc w:val="both"/>
              <w:rPr>
                <w:rFonts w:cs="Arial"/>
                <w:sz w:val="24"/>
                <w:szCs w:val="24"/>
                <w:lang w:val="es-CO"/>
              </w:rPr>
            </w:pPr>
            <w:r w:rsidRPr="0026013D">
              <w:rPr>
                <w:rFonts w:cs="Arial"/>
                <w:sz w:val="24"/>
                <w:szCs w:val="24"/>
                <w:lang w:val="es-CO"/>
              </w:rPr>
              <w:t>Aprobó:</w:t>
            </w:r>
          </w:p>
          <w:p w:rsidR="00EA3133" w:rsidRPr="0026013D" w:rsidRDefault="00EA3133" w:rsidP="00F5020D">
            <w:pPr>
              <w:spacing w:line="360" w:lineRule="auto"/>
              <w:jc w:val="both"/>
              <w:rPr>
                <w:rFonts w:cs="Arial"/>
                <w:sz w:val="24"/>
                <w:szCs w:val="24"/>
                <w:lang w:val="es-CO"/>
              </w:rPr>
            </w:pPr>
            <w:r w:rsidRPr="0026013D">
              <w:rPr>
                <w:rFonts w:cs="Arial"/>
                <w:sz w:val="24"/>
                <w:szCs w:val="24"/>
                <w:lang w:val="es-CO"/>
              </w:rPr>
              <w:t>____________________________________</w:t>
            </w:r>
          </w:p>
          <w:p w:rsidR="00EA3133" w:rsidRPr="0026013D" w:rsidRDefault="00EA3133" w:rsidP="00F5020D">
            <w:pPr>
              <w:spacing w:line="360" w:lineRule="auto"/>
              <w:jc w:val="both"/>
              <w:rPr>
                <w:rFonts w:cs="Arial"/>
                <w:sz w:val="24"/>
                <w:szCs w:val="24"/>
                <w:lang w:val="es-CO"/>
              </w:rPr>
            </w:pPr>
            <w:r w:rsidRPr="0026013D">
              <w:rPr>
                <w:rFonts w:cs="Arial"/>
                <w:sz w:val="24"/>
                <w:szCs w:val="24"/>
                <w:lang w:val="es-CO"/>
              </w:rPr>
              <w:t xml:space="preserve">JAIRO ALFONSO CONTRERAS FAJARDO </w:t>
            </w:r>
          </w:p>
          <w:p w:rsidR="00EA3133" w:rsidRPr="0026013D" w:rsidRDefault="00EA3133" w:rsidP="00F5020D">
            <w:pPr>
              <w:spacing w:line="360" w:lineRule="auto"/>
              <w:jc w:val="both"/>
              <w:rPr>
                <w:rFonts w:cs="Arial"/>
                <w:sz w:val="24"/>
                <w:szCs w:val="24"/>
                <w:lang w:val="es-CO"/>
              </w:rPr>
            </w:pPr>
            <w:r w:rsidRPr="0026013D">
              <w:rPr>
                <w:rFonts w:cs="Arial"/>
                <w:sz w:val="24"/>
                <w:szCs w:val="24"/>
                <w:lang w:val="es-CO"/>
              </w:rPr>
              <w:t>GERENTE GENERAL</w:t>
            </w:r>
          </w:p>
        </w:tc>
      </w:tr>
    </w:tbl>
    <w:p w:rsidR="008751AE" w:rsidRPr="0026013D" w:rsidRDefault="008751AE" w:rsidP="004C75FB">
      <w:pPr>
        <w:spacing w:line="360" w:lineRule="auto"/>
        <w:jc w:val="both"/>
        <w:rPr>
          <w:rFonts w:cs="Arial"/>
          <w:szCs w:val="24"/>
        </w:rPr>
      </w:pPr>
    </w:p>
    <w:sectPr w:rsidR="008751AE" w:rsidRPr="0026013D" w:rsidSect="00EA3133">
      <w:headerReference w:type="default" r:id="rId17"/>
      <w:pgSz w:w="12240" w:h="15840"/>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77" w:rsidRDefault="001B1777" w:rsidP="00F57FFB">
      <w:r>
        <w:separator/>
      </w:r>
    </w:p>
  </w:endnote>
  <w:endnote w:type="continuationSeparator" w:id="0">
    <w:p w:rsidR="001B1777" w:rsidRDefault="001B1777"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POP1-SB">
    <w:altName w:val="MS Mincho"/>
    <w:charset w:val="80"/>
    <w:family w:val="auto"/>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8" w:rsidRDefault="00BF16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8" w:rsidRPr="00B63CDC" w:rsidRDefault="00BF1678" w:rsidP="00BF1678">
    <w:pPr>
      <w:pStyle w:val="Piedepgina"/>
      <w:rPr>
        <w:rFonts w:asciiTheme="minorHAnsi" w:hAnsiTheme="minorHAnsi"/>
        <w:sz w:val="18"/>
        <w:szCs w:val="16"/>
      </w:rPr>
    </w:pPr>
    <w:r w:rsidRPr="00B63CDC">
      <w:rPr>
        <w:rFonts w:asciiTheme="minorHAnsi" w:hAnsiTheme="minorHAnsi"/>
        <w:sz w:val="18"/>
        <w:szCs w:val="16"/>
      </w:rPr>
      <w:t xml:space="preserve">Una vez se imprima o se realice una copia </w:t>
    </w:r>
    <w:proofErr w:type="spellStart"/>
    <w:r w:rsidRPr="00B63CDC">
      <w:rPr>
        <w:rFonts w:asciiTheme="minorHAnsi" w:hAnsiTheme="minorHAnsi"/>
        <w:sz w:val="18"/>
        <w:szCs w:val="16"/>
      </w:rPr>
      <w:t>mágnetica</w:t>
    </w:r>
    <w:proofErr w:type="spellEnd"/>
    <w:r w:rsidRPr="00B63CDC">
      <w:rPr>
        <w:rFonts w:asciiTheme="minorHAnsi" w:hAnsiTheme="minorHAnsi"/>
        <w:sz w:val="18"/>
        <w:szCs w:val="16"/>
      </w:rPr>
      <w:t xml:space="preserve"> de este documento se denomina COPIA NO CONTROLADA-TOTAL GAS S.A</w:t>
    </w:r>
  </w:p>
  <w:p w:rsidR="00BF1678" w:rsidRDefault="00BF167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8" w:rsidRDefault="00BF16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77" w:rsidRDefault="001B1777" w:rsidP="00F57FFB">
      <w:r>
        <w:separator/>
      </w:r>
    </w:p>
  </w:footnote>
  <w:footnote w:type="continuationSeparator" w:id="0">
    <w:p w:rsidR="001B1777" w:rsidRDefault="001B1777"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8" w:rsidRDefault="00BF16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65" w:type="dxa"/>
      <w:tblInd w:w="108" w:type="dxa"/>
      <w:tblLayout w:type="fixed"/>
      <w:tblLook w:val="04A0" w:firstRow="1" w:lastRow="0" w:firstColumn="1" w:lastColumn="0" w:noHBand="0" w:noVBand="1"/>
    </w:tblPr>
    <w:tblGrid>
      <w:gridCol w:w="2977"/>
      <w:gridCol w:w="3969"/>
      <w:gridCol w:w="851"/>
      <w:gridCol w:w="850"/>
      <w:gridCol w:w="1418"/>
    </w:tblGrid>
    <w:tr w:rsidR="00965520" w:rsidTr="009938D6">
      <w:trPr>
        <w:trHeight w:val="227"/>
      </w:trPr>
      <w:tc>
        <w:tcPr>
          <w:tcW w:w="2977" w:type="dxa"/>
          <w:vMerge w:val="restart"/>
          <w:vAlign w:val="center"/>
        </w:tcPr>
        <w:p w:rsidR="00965520" w:rsidRPr="003150AD" w:rsidRDefault="00536169" w:rsidP="00965520">
          <w:pPr>
            <w:pStyle w:val="Encabezado"/>
            <w:rPr>
              <w:b/>
              <w:spacing w:val="20"/>
            </w:rPr>
          </w:pPr>
          <w:r w:rsidRPr="00323FD8">
            <w:rPr>
              <w:sz w:val="24"/>
            </w:rPr>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4pt;height:23.75pt" o:ole="">
                <v:imagedata r:id="rId1" o:title=""/>
              </v:shape>
              <o:OLEObject Type="Embed" ProgID="PBrush" ShapeID="_x0000_i1025" DrawAspect="Content" ObjectID="_1473770555" r:id="rId2"/>
            </w:object>
          </w:r>
        </w:p>
      </w:tc>
      <w:tc>
        <w:tcPr>
          <w:tcW w:w="3969" w:type="dxa"/>
          <w:vMerge w:val="restart"/>
          <w:vAlign w:val="center"/>
        </w:tcPr>
        <w:p w:rsidR="00965520" w:rsidRPr="005E5CB8" w:rsidRDefault="00965520" w:rsidP="00965520">
          <w:pPr>
            <w:pStyle w:val="Encabezado"/>
            <w:jc w:val="center"/>
            <w:rPr>
              <w:rFonts w:ascii="Tw Cen MT" w:hAnsi="Tw Cen MT"/>
              <w:color w:val="4F6228" w:themeColor="accent3" w:themeShade="80"/>
            </w:rPr>
          </w:pPr>
          <w:r w:rsidRPr="005E5CB8">
            <w:rPr>
              <w:rFonts w:ascii="Tw Cen MT" w:hAnsi="Tw Cen MT"/>
              <w:b/>
              <w:color w:val="4F6228" w:themeColor="accent3" w:themeShade="80"/>
            </w:rPr>
            <w:t>TOTAL GAS S.A.</w:t>
          </w:r>
        </w:p>
      </w:tc>
      <w:tc>
        <w:tcPr>
          <w:tcW w:w="851" w:type="dxa"/>
          <w:vMerge w:val="restart"/>
          <w:vAlign w:val="center"/>
        </w:tcPr>
        <w:p w:rsidR="00965520" w:rsidRPr="004B1EFB" w:rsidRDefault="005E6D06" w:rsidP="006C0AB8">
          <w:pPr>
            <w:jc w:val="center"/>
          </w:pPr>
          <w:r>
            <w:fldChar w:fldCharType="begin"/>
          </w:r>
          <w:r>
            <w:instrText xml:space="preserve"> PAGE   \* MERGEFORMAT </w:instrText>
          </w:r>
          <w:r>
            <w:fldChar w:fldCharType="separate"/>
          </w:r>
          <w:r w:rsidR="00BF1678">
            <w:rPr>
              <w:noProof/>
            </w:rPr>
            <w:t>3</w:t>
          </w:r>
          <w:r>
            <w:rPr>
              <w:noProof/>
            </w:rPr>
            <w:fldChar w:fldCharType="end"/>
          </w:r>
          <w:r w:rsidR="00965520" w:rsidRPr="005E5CB8">
            <w:t xml:space="preserve"> de </w:t>
          </w:r>
          <w:r w:rsidR="006C0AB8">
            <w:t>3</w:t>
          </w:r>
        </w:p>
      </w:tc>
      <w:tc>
        <w:tcPr>
          <w:tcW w:w="2268" w:type="dxa"/>
          <w:gridSpan w:val="2"/>
          <w:shd w:val="clear" w:color="auto" w:fill="74B230"/>
          <w:vAlign w:val="center"/>
        </w:tcPr>
        <w:p w:rsidR="00965520" w:rsidRPr="0011185F" w:rsidRDefault="00536169" w:rsidP="00DA45BF">
          <w:pPr>
            <w:pStyle w:val="Encabezado"/>
            <w:jc w:val="center"/>
            <w:rPr>
              <w:b/>
              <w:color w:val="FFFFFF" w:themeColor="background1"/>
            </w:rPr>
          </w:pPr>
          <w:r>
            <w:rPr>
              <w:sz w:val="16"/>
            </w:rPr>
            <w:t>DP</w:t>
          </w:r>
          <w:r w:rsidR="00965520" w:rsidRPr="004729CA">
            <w:rPr>
              <w:sz w:val="16"/>
            </w:rPr>
            <w:t>-</w:t>
          </w:r>
          <w:r w:rsidR="00DA45BF">
            <w:rPr>
              <w:sz w:val="16"/>
            </w:rPr>
            <w:t>LOG-004</w:t>
          </w:r>
        </w:p>
      </w:tc>
    </w:tr>
    <w:tr w:rsidR="00965520" w:rsidTr="009938D6">
      <w:trPr>
        <w:trHeight w:val="227"/>
      </w:trPr>
      <w:tc>
        <w:tcPr>
          <w:tcW w:w="2977" w:type="dxa"/>
          <w:vMerge/>
        </w:tcPr>
        <w:p w:rsidR="00965520" w:rsidRDefault="00965520" w:rsidP="00965520">
          <w:pPr>
            <w:pStyle w:val="Encabezado"/>
          </w:pPr>
        </w:p>
      </w:tc>
      <w:tc>
        <w:tcPr>
          <w:tcW w:w="3969" w:type="dxa"/>
          <w:vMerge/>
        </w:tcPr>
        <w:p w:rsidR="00965520" w:rsidRDefault="00965520" w:rsidP="00965520">
          <w:pPr>
            <w:pStyle w:val="Encabezado"/>
          </w:pPr>
        </w:p>
      </w:tc>
      <w:tc>
        <w:tcPr>
          <w:tcW w:w="851" w:type="dxa"/>
          <w:vMerge/>
        </w:tcPr>
        <w:p w:rsidR="00965520" w:rsidRDefault="00965520" w:rsidP="006463B4">
          <w:pPr>
            <w:pStyle w:val="Encabezado"/>
            <w:jc w:val="center"/>
          </w:pPr>
        </w:p>
      </w:tc>
      <w:tc>
        <w:tcPr>
          <w:tcW w:w="850" w:type="dxa"/>
          <w:shd w:val="clear" w:color="auto" w:fill="92D050"/>
          <w:vAlign w:val="center"/>
        </w:tcPr>
        <w:p w:rsidR="00965520" w:rsidRPr="005E6B13" w:rsidRDefault="00965520"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1418" w:type="dxa"/>
          <w:vAlign w:val="center"/>
        </w:tcPr>
        <w:p w:rsidR="00965520" w:rsidRPr="004729CA" w:rsidRDefault="00965520" w:rsidP="00965520">
          <w:pPr>
            <w:pStyle w:val="Encabezado"/>
            <w:jc w:val="center"/>
            <w:rPr>
              <w:sz w:val="16"/>
            </w:rPr>
          </w:pPr>
          <w:r>
            <w:rPr>
              <w:sz w:val="16"/>
            </w:rPr>
            <w:t>002</w:t>
          </w:r>
        </w:p>
      </w:tc>
    </w:tr>
    <w:tr w:rsidR="00965520" w:rsidTr="009938D6">
      <w:trPr>
        <w:trHeight w:val="283"/>
      </w:trPr>
      <w:tc>
        <w:tcPr>
          <w:tcW w:w="2977" w:type="dxa"/>
          <w:vMerge/>
        </w:tcPr>
        <w:p w:rsidR="00965520" w:rsidRDefault="00965520" w:rsidP="00965520">
          <w:pPr>
            <w:pStyle w:val="Encabezado"/>
          </w:pPr>
        </w:p>
      </w:tc>
      <w:tc>
        <w:tcPr>
          <w:tcW w:w="3969" w:type="dxa"/>
          <w:vAlign w:val="center"/>
        </w:tcPr>
        <w:p w:rsidR="00965520" w:rsidRPr="005E5CB8" w:rsidRDefault="00965520" w:rsidP="005E7130">
          <w:pPr>
            <w:pStyle w:val="Encabezado"/>
            <w:jc w:val="center"/>
            <w:rPr>
              <w:b/>
              <w:color w:val="4F6228" w:themeColor="accent3" w:themeShade="80"/>
              <w:sz w:val="20"/>
            </w:rPr>
          </w:pPr>
          <w:r>
            <w:rPr>
              <w:b/>
              <w:color w:val="4F6228" w:themeColor="accent3" w:themeShade="80"/>
              <w:sz w:val="16"/>
            </w:rPr>
            <w:t>TRANSPORTE DE CL A OTRAS EDS</w:t>
          </w:r>
        </w:p>
      </w:tc>
      <w:tc>
        <w:tcPr>
          <w:tcW w:w="851" w:type="dxa"/>
          <w:vMerge/>
        </w:tcPr>
        <w:p w:rsidR="00965520" w:rsidRDefault="00965520" w:rsidP="00965520">
          <w:pPr>
            <w:pStyle w:val="Encabezado"/>
          </w:pPr>
        </w:p>
      </w:tc>
      <w:tc>
        <w:tcPr>
          <w:tcW w:w="850" w:type="dxa"/>
          <w:shd w:val="clear" w:color="auto" w:fill="74B230"/>
          <w:tcMar>
            <w:left w:w="28" w:type="dxa"/>
            <w:right w:w="28" w:type="dxa"/>
          </w:tcMar>
          <w:vAlign w:val="center"/>
        </w:tcPr>
        <w:p w:rsidR="00965520" w:rsidRPr="005E6B13" w:rsidRDefault="00965520" w:rsidP="006463B4">
          <w:pPr>
            <w:pStyle w:val="Encabezado"/>
            <w:rPr>
              <w:b/>
              <w:color w:val="FFFFFF" w:themeColor="background1"/>
              <w:sz w:val="14"/>
              <w:szCs w:val="18"/>
            </w:rPr>
          </w:pPr>
          <w:r w:rsidRPr="005E6B13">
            <w:rPr>
              <w:b/>
              <w:color w:val="FFFFFF" w:themeColor="background1"/>
              <w:sz w:val="14"/>
              <w:szCs w:val="18"/>
            </w:rPr>
            <w:t xml:space="preserve">  FECHA:</w:t>
          </w:r>
        </w:p>
      </w:tc>
      <w:tc>
        <w:tcPr>
          <w:tcW w:w="1418" w:type="dxa"/>
          <w:tcMar>
            <w:left w:w="28" w:type="dxa"/>
            <w:right w:w="28" w:type="dxa"/>
          </w:tcMar>
          <w:vAlign w:val="center"/>
        </w:tcPr>
        <w:p w:rsidR="00965520" w:rsidRPr="004729CA" w:rsidRDefault="00965520" w:rsidP="00FA2B88">
          <w:pPr>
            <w:pStyle w:val="Encabezado"/>
            <w:jc w:val="center"/>
            <w:rPr>
              <w:sz w:val="16"/>
            </w:rPr>
          </w:pPr>
          <w:r>
            <w:rPr>
              <w:sz w:val="16"/>
            </w:rPr>
            <w:t>07/06/2012</w:t>
          </w:r>
        </w:p>
      </w:tc>
    </w:tr>
  </w:tbl>
  <w:p w:rsidR="00965520" w:rsidRDefault="0096552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8" w:rsidRDefault="00BF167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3467" w:type="dxa"/>
      <w:tblLayout w:type="fixed"/>
      <w:tblLook w:val="04A0" w:firstRow="1" w:lastRow="0" w:firstColumn="1" w:lastColumn="0" w:noHBand="0" w:noVBand="1"/>
    </w:tblPr>
    <w:tblGrid>
      <w:gridCol w:w="2977"/>
      <w:gridCol w:w="6804"/>
      <w:gridCol w:w="1134"/>
      <w:gridCol w:w="1134"/>
      <w:gridCol w:w="1418"/>
    </w:tblGrid>
    <w:tr w:rsidR="00EA3133" w:rsidTr="00EA3133">
      <w:trPr>
        <w:trHeight w:val="227"/>
      </w:trPr>
      <w:tc>
        <w:tcPr>
          <w:tcW w:w="2977" w:type="dxa"/>
          <w:vMerge w:val="restart"/>
          <w:vAlign w:val="center"/>
        </w:tcPr>
        <w:p w:rsidR="00EA3133" w:rsidRPr="003150AD" w:rsidRDefault="00EA3133" w:rsidP="00965520">
          <w:pPr>
            <w:pStyle w:val="Encabezado"/>
            <w:rPr>
              <w:b/>
              <w:spacing w:val="20"/>
            </w:rPr>
          </w:pPr>
          <w:r w:rsidRPr="00323FD8">
            <w:rPr>
              <w:sz w:val="24"/>
            </w:rPr>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4pt;height:23.75pt" o:ole="">
                <v:imagedata r:id="rId1" o:title=""/>
              </v:shape>
              <o:OLEObject Type="Embed" ProgID="PBrush" ShapeID="_x0000_i1026" DrawAspect="Content" ObjectID="_1473770556" r:id="rId2"/>
            </w:object>
          </w:r>
        </w:p>
      </w:tc>
      <w:tc>
        <w:tcPr>
          <w:tcW w:w="6804" w:type="dxa"/>
          <w:vMerge w:val="restart"/>
          <w:vAlign w:val="center"/>
        </w:tcPr>
        <w:p w:rsidR="00EA3133" w:rsidRPr="005E5CB8" w:rsidRDefault="00EA3133" w:rsidP="00965520">
          <w:pPr>
            <w:pStyle w:val="Encabezado"/>
            <w:jc w:val="center"/>
            <w:rPr>
              <w:rFonts w:ascii="Tw Cen MT" w:hAnsi="Tw Cen MT"/>
              <w:color w:val="4F6228" w:themeColor="accent3" w:themeShade="80"/>
            </w:rPr>
          </w:pPr>
          <w:r>
            <w:rPr>
              <w:rFonts w:ascii="Tw Cen MT" w:hAnsi="Tw Cen MT"/>
              <w:b/>
              <w:color w:val="4F6228" w:themeColor="accent3" w:themeShade="80"/>
            </w:rPr>
            <w:t xml:space="preserve">SISTEMA DE GESTIÓN ORGANIZACIONAL </w:t>
          </w:r>
          <w:r w:rsidRPr="005E5CB8">
            <w:rPr>
              <w:rFonts w:ascii="Tw Cen MT" w:hAnsi="Tw Cen MT"/>
              <w:b/>
              <w:color w:val="4F6228" w:themeColor="accent3" w:themeShade="80"/>
            </w:rPr>
            <w:t>TOTAL GAS S.A.</w:t>
          </w:r>
        </w:p>
      </w:tc>
      <w:tc>
        <w:tcPr>
          <w:tcW w:w="1134" w:type="dxa"/>
          <w:vMerge w:val="restart"/>
          <w:vAlign w:val="center"/>
        </w:tcPr>
        <w:p w:rsidR="00EA3133" w:rsidRPr="004B1EFB" w:rsidRDefault="00EA3133" w:rsidP="006C0AB8">
          <w:pPr>
            <w:jc w:val="center"/>
          </w:pPr>
          <w:r>
            <w:fldChar w:fldCharType="begin"/>
          </w:r>
          <w:r>
            <w:instrText xml:space="preserve"> PAGE   \* MERGEFORMAT </w:instrText>
          </w:r>
          <w:r>
            <w:fldChar w:fldCharType="separate"/>
          </w:r>
          <w:r w:rsidR="00BF1678">
            <w:rPr>
              <w:noProof/>
            </w:rPr>
            <w:t>4</w:t>
          </w:r>
          <w:r>
            <w:rPr>
              <w:noProof/>
            </w:rPr>
            <w:fldChar w:fldCharType="end"/>
          </w:r>
          <w:r w:rsidRPr="005E5CB8">
            <w:t xml:space="preserve"> de </w:t>
          </w:r>
          <w:r>
            <w:t>3</w:t>
          </w:r>
        </w:p>
      </w:tc>
      <w:tc>
        <w:tcPr>
          <w:tcW w:w="2552" w:type="dxa"/>
          <w:gridSpan w:val="2"/>
          <w:shd w:val="clear" w:color="auto" w:fill="74B230"/>
          <w:vAlign w:val="center"/>
        </w:tcPr>
        <w:p w:rsidR="00EA3133" w:rsidRPr="0011185F" w:rsidRDefault="00EA3133" w:rsidP="00DA45BF">
          <w:pPr>
            <w:pStyle w:val="Encabezado"/>
            <w:jc w:val="center"/>
            <w:rPr>
              <w:b/>
              <w:color w:val="FFFFFF" w:themeColor="background1"/>
            </w:rPr>
          </w:pPr>
          <w:r>
            <w:rPr>
              <w:sz w:val="16"/>
            </w:rPr>
            <w:t>DP</w:t>
          </w:r>
          <w:r w:rsidRPr="004729CA">
            <w:rPr>
              <w:sz w:val="16"/>
            </w:rPr>
            <w:t>-</w:t>
          </w:r>
          <w:r>
            <w:rPr>
              <w:sz w:val="16"/>
            </w:rPr>
            <w:t>LOG-004</w:t>
          </w:r>
        </w:p>
      </w:tc>
    </w:tr>
    <w:tr w:rsidR="00EA3133" w:rsidTr="00EA3133">
      <w:trPr>
        <w:trHeight w:val="227"/>
      </w:trPr>
      <w:tc>
        <w:tcPr>
          <w:tcW w:w="2977" w:type="dxa"/>
          <w:vMerge/>
        </w:tcPr>
        <w:p w:rsidR="00EA3133" w:rsidRDefault="00EA3133" w:rsidP="00965520">
          <w:pPr>
            <w:pStyle w:val="Encabezado"/>
          </w:pPr>
        </w:p>
      </w:tc>
      <w:tc>
        <w:tcPr>
          <w:tcW w:w="6804" w:type="dxa"/>
          <w:vMerge/>
        </w:tcPr>
        <w:p w:rsidR="00EA3133" w:rsidRDefault="00EA3133" w:rsidP="00965520">
          <w:pPr>
            <w:pStyle w:val="Encabezado"/>
          </w:pPr>
        </w:p>
      </w:tc>
      <w:tc>
        <w:tcPr>
          <w:tcW w:w="1134" w:type="dxa"/>
          <w:vMerge/>
        </w:tcPr>
        <w:p w:rsidR="00EA3133" w:rsidRDefault="00EA3133" w:rsidP="006463B4">
          <w:pPr>
            <w:pStyle w:val="Encabezado"/>
            <w:jc w:val="center"/>
          </w:pPr>
        </w:p>
      </w:tc>
      <w:tc>
        <w:tcPr>
          <w:tcW w:w="1134" w:type="dxa"/>
          <w:shd w:val="clear" w:color="auto" w:fill="92D050"/>
          <w:vAlign w:val="center"/>
        </w:tcPr>
        <w:p w:rsidR="00EA3133" w:rsidRPr="005E6B13" w:rsidRDefault="00EA3133"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1418" w:type="dxa"/>
          <w:vAlign w:val="center"/>
        </w:tcPr>
        <w:p w:rsidR="00EA3133" w:rsidRPr="004729CA" w:rsidRDefault="00EA3133" w:rsidP="00965520">
          <w:pPr>
            <w:pStyle w:val="Encabezado"/>
            <w:jc w:val="center"/>
            <w:rPr>
              <w:sz w:val="16"/>
            </w:rPr>
          </w:pPr>
          <w:r>
            <w:rPr>
              <w:sz w:val="16"/>
            </w:rPr>
            <w:t>002</w:t>
          </w:r>
        </w:p>
      </w:tc>
    </w:tr>
    <w:tr w:rsidR="00EA3133" w:rsidTr="00EA3133">
      <w:trPr>
        <w:trHeight w:val="86"/>
      </w:trPr>
      <w:tc>
        <w:tcPr>
          <w:tcW w:w="2977" w:type="dxa"/>
          <w:vMerge/>
        </w:tcPr>
        <w:p w:rsidR="00EA3133" w:rsidRDefault="00EA3133" w:rsidP="00965520">
          <w:pPr>
            <w:pStyle w:val="Encabezado"/>
          </w:pPr>
        </w:p>
      </w:tc>
      <w:tc>
        <w:tcPr>
          <w:tcW w:w="6804" w:type="dxa"/>
          <w:vAlign w:val="center"/>
        </w:tcPr>
        <w:p w:rsidR="00EA3133" w:rsidRPr="005E5CB8" w:rsidRDefault="00EA3133" w:rsidP="005E7130">
          <w:pPr>
            <w:pStyle w:val="Encabezado"/>
            <w:jc w:val="center"/>
            <w:rPr>
              <w:b/>
              <w:color w:val="4F6228" w:themeColor="accent3" w:themeShade="80"/>
              <w:sz w:val="20"/>
            </w:rPr>
          </w:pPr>
          <w:r>
            <w:rPr>
              <w:b/>
              <w:color w:val="4F6228" w:themeColor="accent3" w:themeShade="80"/>
              <w:sz w:val="16"/>
            </w:rPr>
            <w:t>TRANSPORTE DE CL A OTRAS EDS</w:t>
          </w:r>
        </w:p>
      </w:tc>
      <w:tc>
        <w:tcPr>
          <w:tcW w:w="1134" w:type="dxa"/>
          <w:vMerge/>
        </w:tcPr>
        <w:p w:rsidR="00EA3133" w:rsidRDefault="00EA3133" w:rsidP="00965520">
          <w:pPr>
            <w:pStyle w:val="Encabezado"/>
          </w:pPr>
        </w:p>
      </w:tc>
      <w:tc>
        <w:tcPr>
          <w:tcW w:w="1134" w:type="dxa"/>
          <w:shd w:val="clear" w:color="auto" w:fill="74B230"/>
          <w:tcMar>
            <w:left w:w="28" w:type="dxa"/>
            <w:right w:w="28" w:type="dxa"/>
          </w:tcMar>
          <w:vAlign w:val="center"/>
        </w:tcPr>
        <w:p w:rsidR="00EA3133" w:rsidRPr="005E6B13" w:rsidRDefault="00EA3133" w:rsidP="006463B4">
          <w:pPr>
            <w:pStyle w:val="Encabezado"/>
            <w:rPr>
              <w:b/>
              <w:color w:val="FFFFFF" w:themeColor="background1"/>
              <w:sz w:val="14"/>
              <w:szCs w:val="18"/>
            </w:rPr>
          </w:pPr>
          <w:r w:rsidRPr="005E6B13">
            <w:rPr>
              <w:b/>
              <w:color w:val="FFFFFF" w:themeColor="background1"/>
              <w:sz w:val="14"/>
              <w:szCs w:val="18"/>
            </w:rPr>
            <w:t xml:space="preserve">  FECHA:</w:t>
          </w:r>
        </w:p>
      </w:tc>
      <w:tc>
        <w:tcPr>
          <w:tcW w:w="1418" w:type="dxa"/>
          <w:tcMar>
            <w:left w:w="28" w:type="dxa"/>
            <w:right w:w="28" w:type="dxa"/>
          </w:tcMar>
          <w:vAlign w:val="center"/>
        </w:tcPr>
        <w:p w:rsidR="00EA3133" w:rsidRPr="004729CA" w:rsidRDefault="00EA3133" w:rsidP="00FA2B88">
          <w:pPr>
            <w:pStyle w:val="Encabezado"/>
            <w:jc w:val="center"/>
            <w:rPr>
              <w:sz w:val="16"/>
            </w:rPr>
          </w:pPr>
          <w:r>
            <w:rPr>
              <w:sz w:val="16"/>
            </w:rPr>
            <w:t>07/06/2012</w:t>
          </w:r>
        </w:p>
      </w:tc>
    </w:tr>
  </w:tbl>
  <w:p w:rsidR="00EA3133" w:rsidRDefault="00EA3133">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456" w:type="dxa"/>
      <w:tblLayout w:type="fixed"/>
      <w:tblLook w:val="04A0" w:firstRow="1" w:lastRow="0" w:firstColumn="1" w:lastColumn="0" w:noHBand="0" w:noVBand="1"/>
    </w:tblPr>
    <w:tblGrid>
      <w:gridCol w:w="2235"/>
      <w:gridCol w:w="5103"/>
      <w:gridCol w:w="992"/>
      <w:gridCol w:w="992"/>
      <w:gridCol w:w="1134"/>
    </w:tblGrid>
    <w:tr w:rsidR="00002515" w:rsidTr="00002515">
      <w:trPr>
        <w:trHeight w:val="262"/>
      </w:trPr>
      <w:tc>
        <w:tcPr>
          <w:tcW w:w="2235" w:type="dxa"/>
          <w:vMerge w:val="restart"/>
          <w:vAlign w:val="center"/>
        </w:tcPr>
        <w:p w:rsidR="00002515" w:rsidRPr="003150AD" w:rsidRDefault="00002515" w:rsidP="00965520">
          <w:pPr>
            <w:pStyle w:val="Encabezado"/>
            <w:rPr>
              <w:b/>
              <w:spacing w:val="20"/>
            </w:rPr>
          </w:pPr>
          <w:r w:rsidRPr="00323FD8">
            <w:rPr>
              <w:sz w:val="24"/>
            </w:rPr>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15pt;height:23.75pt" o:ole="">
                <v:imagedata r:id="rId1" o:title=""/>
              </v:shape>
              <o:OLEObject Type="Embed" ProgID="PBrush" ShapeID="_x0000_i1027" DrawAspect="Content" ObjectID="_1473770557" r:id="rId2"/>
            </w:object>
          </w:r>
        </w:p>
      </w:tc>
      <w:tc>
        <w:tcPr>
          <w:tcW w:w="5103" w:type="dxa"/>
          <w:vMerge w:val="restart"/>
          <w:vAlign w:val="center"/>
        </w:tcPr>
        <w:p w:rsidR="00002515" w:rsidRDefault="00002515" w:rsidP="00965520">
          <w:pPr>
            <w:pStyle w:val="Encabezado"/>
            <w:jc w:val="center"/>
            <w:rPr>
              <w:rFonts w:ascii="Tw Cen MT" w:hAnsi="Tw Cen MT"/>
              <w:b/>
              <w:color w:val="4F6228" w:themeColor="accent3" w:themeShade="80"/>
            </w:rPr>
          </w:pPr>
          <w:r>
            <w:rPr>
              <w:rFonts w:ascii="Tw Cen MT" w:hAnsi="Tw Cen MT"/>
              <w:b/>
              <w:color w:val="4F6228" w:themeColor="accent3" w:themeShade="80"/>
            </w:rPr>
            <w:t xml:space="preserve">SISTEMA DE GESTIÓN ORGANIZACIONAL </w:t>
          </w:r>
        </w:p>
        <w:p w:rsidR="00002515" w:rsidRPr="005E5CB8" w:rsidRDefault="00002515" w:rsidP="00965520">
          <w:pPr>
            <w:pStyle w:val="Encabezado"/>
            <w:jc w:val="center"/>
            <w:rPr>
              <w:rFonts w:ascii="Tw Cen MT" w:hAnsi="Tw Cen MT"/>
              <w:color w:val="4F6228" w:themeColor="accent3" w:themeShade="80"/>
            </w:rPr>
          </w:pPr>
          <w:r w:rsidRPr="005E5CB8">
            <w:rPr>
              <w:rFonts w:ascii="Tw Cen MT" w:hAnsi="Tw Cen MT"/>
              <w:b/>
              <w:color w:val="4F6228" w:themeColor="accent3" w:themeShade="80"/>
            </w:rPr>
            <w:t>TOTAL GAS S.A.</w:t>
          </w:r>
        </w:p>
      </w:tc>
      <w:tc>
        <w:tcPr>
          <w:tcW w:w="992" w:type="dxa"/>
          <w:vMerge w:val="restart"/>
          <w:vAlign w:val="center"/>
        </w:tcPr>
        <w:p w:rsidR="00002515" w:rsidRPr="004B1EFB" w:rsidRDefault="00002515" w:rsidP="00BF1678">
          <w:pPr>
            <w:jc w:val="center"/>
          </w:pPr>
          <w:r>
            <w:fldChar w:fldCharType="begin"/>
          </w:r>
          <w:r>
            <w:instrText xml:space="preserve"> PAGE   \* MERGEFORMAT </w:instrText>
          </w:r>
          <w:r>
            <w:fldChar w:fldCharType="separate"/>
          </w:r>
          <w:r w:rsidR="00BF1678">
            <w:rPr>
              <w:noProof/>
            </w:rPr>
            <w:t>5</w:t>
          </w:r>
          <w:r>
            <w:rPr>
              <w:noProof/>
            </w:rPr>
            <w:fldChar w:fldCharType="end"/>
          </w:r>
          <w:r w:rsidRPr="005E5CB8">
            <w:t xml:space="preserve"> de </w:t>
          </w:r>
          <w:r w:rsidR="00BF1678">
            <w:t>5</w:t>
          </w:r>
          <w:bookmarkStart w:id="0" w:name="_GoBack"/>
          <w:bookmarkEnd w:id="0"/>
        </w:p>
      </w:tc>
      <w:tc>
        <w:tcPr>
          <w:tcW w:w="2126" w:type="dxa"/>
          <w:gridSpan w:val="2"/>
          <w:shd w:val="clear" w:color="auto" w:fill="74B230"/>
          <w:vAlign w:val="center"/>
        </w:tcPr>
        <w:p w:rsidR="00002515" w:rsidRPr="0011185F" w:rsidRDefault="00002515" w:rsidP="00DA45BF">
          <w:pPr>
            <w:pStyle w:val="Encabezado"/>
            <w:jc w:val="center"/>
            <w:rPr>
              <w:b/>
              <w:color w:val="FFFFFF" w:themeColor="background1"/>
            </w:rPr>
          </w:pPr>
          <w:r>
            <w:rPr>
              <w:sz w:val="16"/>
            </w:rPr>
            <w:t>DP</w:t>
          </w:r>
          <w:r w:rsidRPr="004729CA">
            <w:rPr>
              <w:sz w:val="16"/>
            </w:rPr>
            <w:t>-</w:t>
          </w:r>
          <w:r>
            <w:rPr>
              <w:sz w:val="16"/>
            </w:rPr>
            <w:t>LOG-004</w:t>
          </w:r>
        </w:p>
      </w:tc>
    </w:tr>
    <w:tr w:rsidR="00002515" w:rsidTr="00002515">
      <w:trPr>
        <w:trHeight w:val="262"/>
      </w:trPr>
      <w:tc>
        <w:tcPr>
          <w:tcW w:w="2235" w:type="dxa"/>
          <w:vMerge/>
        </w:tcPr>
        <w:p w:rsidR="00002515" w:rsidRDefault="00002515" w:rsidP="00965520">
          <w:pPr>
            <w:pStyle w:val="Encabezado"/>
          </w:pPr>
        </w:p>
      </w:tc>
      <w:tc>
        <w:tcPr>
          <w:tcW w:w="5103" w:type="dxa"/>
          <w:vMerge/>
        </w:tcPr>
        <w:p w:rsidR="00002515" w:rsidRDefault="00002515" w:rsidP="00965520">
          <w:pPr>
            <w:pStyle w:val="Encabezado"/>
          </w:pPr>
        </w:p>
      </w:tc>
      <w:tc>
        <w:tcPr>
          <w:tcW w:w="992" w:type="dxa"/>
          <w:vMerge/>
        </w:tcPr>
        <w:p w:rsidR="00002515" w:rsidRDefault="00002515" w:rsidP="006463B4">
          <w:pPr>
            <w:pStyle w:val="Encabezado"/>
            <w:jc w:val="center"/>
          </w:pPr>
        </w:p>
      </w:tc>
      <w:tc>
        <w:tcPr>
          <w:tcW w:w="992" w:type="dxa"/>
          <w:shd w:val="clear" w:color="auto" w:fill="92D050"/>
          <w:vAlign w:val="center"/>
        </w:tcPr>
        <w:p w:rsidR="00002515" w:rsidRPr="005E6B13" w:rsidRDefault="00002515"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1134" w:type="dxa"/>
          <w:vAlign w:val="center"/>
        </w:tcPr>
        <w:p w:rsidR="00002515" w:rsidRPr="004729CA" w:rsidRDefault="00002515" w:rsidP="00965520">
          <w:pPr>
            <w:pStyle w:val="Encabezado"/>
            <w:jc w:val="center"/>
            <w:rPr>
              <w:sz w:val="16"/>
            </w:rPr>
          </w:pPr>
          <w:r>
            <w:rPr>
              <w:sz w:val="16"/>
            </w:rPr>
            <w:t>002</w:t>
          </w:r>
        </w:p>
      </w:tc>
    </w:tr>
    <w:tr w:rsidR="00002515" w:rsidTr="00002515">
      <w:trPr>
        <w:trHeight w:val="99"/>
      </w:trPr>
      <w:tc>
        <w:tcPr>
          <w:tcW w:w="2235" w:type="dxa"/>
          <w:vMerge/>
        </w:tcPr>
        <w:p w:rsidR="00002515" w:rsidRDefault="00002515" w:rsidP="00965520">
          <w:pPr>
            <w:pStyle w:val="Encabezado"/>
          </w:pPr>
        </w:p>
      </w:tc>
      <w:tc>
        <w:tcPr>
          <w:tcW w:w="5103" w:type="dxa"/>
          <w:vAlign w:val="center"/>
        </w:tcPr>
        <w:p w:rsidR="00002515" w:rsidRPr="005E5CB8" w:rsidRDefault="00002515" w:rsidP="005E7130">
          <w:pPr>
            <w:pStyle w:val="Encabezado"/>
            <w:jc w:val="center"/>
            <w:rPr>
              <w:b/>
              <w:color w:val="4F6228" w:themeColor="accent3" w:themeShade="80"/>
              <w:sz w:val="20"/>
            </w:rPr>
          </w:pPr>
          <w:r>
            <w:rPr>
              <w:b/>
              <w:color w:val="4F6228" w:themeColor="accent3" w:themeShade="80"/>
              <w:sz w:val="16"/>
            </w:rPr>
            <w:t>TRANSPORTE DE CL A OTRAS EDS</w:t>
          </w:r>
        </w:p>
      </w:tc>
      <w:tc>
        <w:tcPr>
          <w:tcW w:w="992" w:type="dxa"/>
          <w:vMerge/>
        </w:tcPr>
        <w:p w:rsidR="00002515" w:rsidRDefault="00002515" w:rsidP="00965520">
          <w:pPr>
            <w:pStyle w:val="Encabezado"/>
          </w:pPr>
        </w:p>
      </w:tc>
      <w:tc>
        <w:tcPr>
          <w:tcW w:w="992" w:type="dxa"/>
          <w:shd w:val="clear" w:color="auto" w:fill="74B230"/>
          <w:tcMar>
            <w:left w:w="28" w:type="dxa"/>
            <w:right w:w="28" w:type="dxa"/>
          </w:tcMar>
          <w:vAlign w:val="center"/>
        </w:tcPr>
        <w:p w:rsidR="00002515" w:rsidRPr="005E6B13" w:rsidRDefault="00002515" w:rsidP="006463B4">
          <w:pPr>
            <w:pStyle w:val="Encabezado"/>
            <w:rPr>
              <w:b/>
              <w:color w:val="FFFFFF" w:themeColor="background1"/>
              <w:sz w:val="14"/>
              <w:szCs w:val="18"/>
            </w:rPr>
          </w:pPr>
          <w:r w:rsidRPr="005E6B13">
            <w:rPr>
              <w:b/>
              <w:color w:val="FFFFFF" w:themeColor="background1"/>
              <w:sz w:val="14"/>
              <w:szCs w:val="18"/>
            </w:rPr>
            <w:t xml:space="preserve">  FECHA:</w:t>
          </w:r>
        </w:p>
      </w:tc>
      <w:tc>
        <w:tcPr>
          <w:tcW w:w="1134" w:type="dxa"/>
          <w:tcMar>
            <w:left w:w="28" w:type="dxa"/>
            <w:right w:w="28" w:type="dxa"/>
          </w:tcMar>
          <w:vAlign w:val="center"/>
        </w:tcPr>
        <w:p w:rsidR="00002515" w:rsidRPr="004729CA" w:rsidRDefault="00002515" w:rsidP="00FA2B88">
          <w:pPr>
            <w:pStyle w:val="Encabezado"/>
            <w:jc w:val="center"/>
            <w:rPr>
              <w:sz w:val="16"/>
            </w:rPr>
          </w:pPr>
          <w:r>
            <w:rPr>
              <w:sz w:val="16"/>
            </w:rPr>
            <w:t>07/06/2012</w:t>
          </w:r>
        </w:p>
      </w:tc>
    </w:tr>
  </w:tbl>
  <w:p w:rsidR="00002515" w:rsidRDefault="000025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3A52E3BE"/>
    <w:lvl w:ilvl="0" w:tplc="6DBC63C2">
      <w:start w:val="1"/>
      <w:numFmt w:val="lowerLetter"/>
      <w:lvlText w:val="%1)"/>
      <w:lvlJc w:val="left"/>
      <w:pPr>
        <w:ind w:left="360" w:hanging="360"/>
      </w:pPr>
      <w:rPr>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3B27AF4"/>
    <w:multiLevelType w:val="hybridMultilevel"/>
    <w:tmpl w:val="76B8CF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6">
    <w:nsid w:val="1FCD2802"/>
    <w:multiLevelType w:val="hybridMultilevel"/>
    <w:tmpl w:val="0F14EA9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303A6C60"/>
    <w:multiLevelType w:val="hybridMultilevel"/>
    <w:tmpl w:val="D6F40D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0834CCD"/>
    <w:multiLevelType w:val="hybridMultilevel"/>
    <w:tmpl w:val="6330AC56"/>
    <w:lvl w:ilvl="0" w:tplc="D35875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nsid w:val="3A3F3635"/>
    <w:multiLevelType w:val="hybridMultilevel"/>
    <w:tmpl w:val="B06C9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9644CF9"/>
    <w:multiLevelType w:val="hybridMultilevel"/>
    <w:tmpl w:val="6F7EA9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72197337"/>
    <w:multiLevelType w:val="hybridMultilevel"/>
    <w:tmpl w:val="6EB211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7B6B118B"/>
    <w:multiLevelType w:val="hybridMultilevel"/>
    <w:tmpl w:val="25A80266"/>
    <w:lvl w:ilvl="0" w:tplc="0728EF66">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8"/>
  </w:num>
  <w:num w:numId="3">
    <w:abstractNumId w:val="5"/>
  </w:num>
  <w:num w:numId="4">
    <w:abstractNumId w:val="3"/>
  </w:num>
  <w:num w:numId="5">
    <w:abstractNumId w:val="1"/>
  </w:num>
  <w:num w:numId="6">
    <w:abstractNumId w:val="10"/>
  </w:num>
  <w:num w:numId="7">
    <w:abstractNumId w:val="0"/>
  </w:num>
  <w:num w:numId="8">
    <w:abstractNumId w:val="12"/>
  </w:num>
  <w:num w:numId="9">
    <w:abstractNumId w:val="16"/>
  </w:num>
  <w:num w:numId="10">
    <w:abstractNumId w:val="13"/>
  </w:num>
  <w:num w:numId="11">
    <w:abstractNumId w:val="14"/>
  </w:num>
  <w:num w:numId="12">
    <w:abstractNumId w:val="4"/>
  </w:num>
  <w:num w:numId="13">
    <w:abstractNumId w:val="2"/>
  </w:num>
  <w:num w:numId="14">
    <w:abstractNumId w:val="11"/>
  </w:num>
  <w:num w:numId="15">
    <w:abstractNumId w:val="9"/>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CB8"/>
    <w:rsid w:val="00002515"/>
    <w:rsid w:val="00003876"/>
    <w:rsid w:val="0000426B"/>
    <w:rsid w:val="000153D9"/>
    <w:rsid w:val="0002003F"/>
    <w:rsid w:val="00041318"/>
    <w:rsid w:val="00051968"/>
    <w:rsid w:val="000555B0"/>
    <w:rsid w:val="00057D76"/>
    <w:rsid w:val="00057DB5"/>
    <w:rsid w:val="000608D0"/>
    <w:rsid w:val="00060D6E"/>
    <w:rsid w:val="00062425"/>
    <w:rsid w:val="00062841"/>
    <w:rsid w:val="00076A6D"/>
    <w:rsid w:val="000813A1"/>
    <w:rsid w:val="00081671"/>
    <w:rsid w:val="000951A0"/>
    <w:rsid w:val="000963A2"/>
    <w:rsid w:val="000A0448"/>
    <w:rsid w:val="000A4C6A"/>
    <w:rsid w:val="000A5B76"/>
    <w:rsid w:val="000A65EB"/>
    <w:rsid w:val="000B270E"/>
    <w:rsid w:val="000E24CC"/>
    <w:rsid w:val="000E46A1"/>
    <w:rsid w:val="001177F4"/>
    <w:rsid w:val="00133201"/>
    <w:rsid w:val="00133AC2"/>
    <w:rsid w:val="00162B34"/>
    <w:rsid w:val="00162B8F"/>
    <w:rsid w:val="00163A5B"/>
    <w:rsid w:val="00166158"/>
    <w:rsid w:val="0017653E"/>
    <w:rsid w:val="00190066"/>
    <w:rsid w:val="001B078F"/>
    <w:rsid w:val="001B1777"/>
    <w:rsid w:val="001B7448"/>
    <w:rsid w:val="001C2FC2"/>
    <w:rsid w:val="001E489C"/>
    <w:rsid w:val="001F0207"/>
    <w:rsid w:val="002207BB"/>
    <w:rsid w:val="00223A5B"/>
    <w:rsid w:val="00244E8B"/>
    <w:rsid w:val="0025202C"/>
    <w:rsid w:val="0025437E"/>
    <w:rsid w:val="0026013D"/>
    <w:rsid w:val="0026480E"/>
    <w:rsid w:val="002669BE"/>
    <w:rsid w:val="0027203C"/>
    <w:rsid w:val="0028660C"/>
    <w:rsid w:val="00286738"/>
    <w:rsid w:val="00295A56"/>
    <w:rsid w:val="002A1059"/>
    <w:rsid w:val="002B7F56"/>
    <w:rsid w:val="002C1026"/>
    <w:rsid w:val="002D0989"/>
    <w:rsid w:val="002D1432"/>
    <w:rsid w:val="002D2114"/>
    <w:rsid w:val="002D36BA"/>
    <w:rsid w:val="002E2D99"/>
    <w:rsid w:val="002E3121"/>
    <w:rsid w:val="002F29A3"/>
    <w:rsid w:val="002F7F94"/>
    <w:rsid w:val="00312079"/>
    <w:rsid w:val="00313AE5"/>
    <w:rsid w:val="00323C4B"/>
    <w:rsid w:val="00323FD8"/>
    <w:rsid w:val="003252DE"/>
    <w:rsid w:val="0035032B"/>
    <w:rsid w:val="003556F7"/>
    <w:rsid w:val="00357808"/>
    <w:rsid w:val="0036528F"/>
    <w:rsid w:val="00377F85"/>
    <w:rsid w:val="00385760"/>
    <w:rsid w:val="00393A48"/>
    <w:rsid w:val="00397A60"/>
    <w:rsid w:val="003A1381"/>
    <w:rsid w:val="003A5E9A"/>
    <w:rsid w:val="003C1394"/>
    <w:rsid w:val="003D3E2D"/>
    <w:rsid w:val="003E438E"/>
    <w:rsid w:val="003E650A"/>
    <w:rsid w:val="003F1A4E"/>
    <w:rsid w:val="003F7B0B"/>
    <w:rsid w:val="00404721"/>
    <w:rsid w:val="004240A9"/>
    <w:rsid w:val="00446EDB"/>
    <w:rsid w:val="00450FC3"/>
    <w:rsid w:val="00451E30"/>
    <w:rsid w:val="004544C9"/>
    <w:rsid w:val="0046055C"/>
    <w:rsid w:val="00463D1F"/>
    <w:rsid w:val="004803C4"/>
    <w:rsid w:val="004A0A1E"/>
    <w:rsid w:val="004A48DB"/>
    <w:rsid w:val="004A5E64"/>
    <w:rsid w:val="004B3880"/>
    <w:rsid w:val="004B4A1B"/>
    <w:rsid w:val="004B58E5"/>
    <w:rsid w:val="004B7FB3"/>
    <w:rsid w:val="004C180E"/>
    <w:rsid w:val="004C1CE5"/>
    <w:rsid w:val="004C27F4"/>
    <w:rsid w:val="004C75FB"/>
    <w:rsid w:val="004D755B"/>
    <w:rsid w:val="004E37A1"/>
    <w:rsid w:val="004E61E8"/>
    <w:rsid w:val="004F7226"/>
    <w:rsid w:val="005056DF"/>
    <w:rsid w:val="00516DFA"/>
    <w:rsid w:val="0052322E"/>
    <w:rsid w:val="00532DEF"/>
    <w:rsid w:val="00536169"/>
    <w:rsid w:val="00542207"/>
    <w:rsid w:val="005433E0"/>
    <w:rsid w:val="005434B1"/>
    <w:rsid w:val="00546801"/>
    <w:rsid w:val="00547D0B"/>
    <w:rsid w:val="00562CB5"/>
    <w:rsid w:val="00584796"/>
    <w:rsid w:val="00586AD0"/>
    <w:rsid w:val="005979D9"/>
    <w:rsid w:val="005B4A19"/>
    <w:rsid w:val="005C02A6"/>
    <w:rsid w:val="005C2C3A"/>
    <w:rsid w:val="005D31F0"/>
    <w:rsid w:val="005D3EC4"/>
    <w:rsid w:val="005D48F5"/>
    <w:rsid w:val="005E5CB8"/>
    <w:rsid w:val="005E6B13"/>
    <w:rsid w:val="005E6D06"/>
    <w:rsid w:val="005E7130"/>
    <w:rsid w:val="005F0422"/>
    <w:rsid w:val="005F6353"/>
    <w:rsid w:val="0060381D"/>
    <w:rsid w:val="00613073"/>
    <w:rsid w:val="00625B91"/>
    <w:rsid w:val="0062725A"/>
    <w:rsid w:val="0063784D"/>
    <w:rsid w:val="00640EF2"/>
    <w:rsid w:val="006463B4"/>
    <w:rsid w:val="0065132E"/>
    <w:rsid w:val="00657967"/>
    <w:rsid w:val="00663693"/>
    <w:rsid w:val="00673248"/>
    <w:rsid w:val="00676679"/>
    <w:rsid w:val="00684AA1"/>
    <w:rsid w:val="00694260"/>
    <w:rsid w:val="006976AF"/>
    <w:rsid w:val="006A1EC5"/>
    <w:rsid w:val="006A4BE1"/>
    <w:rsid w:val="006A6A5B"/>
    <w:rsid w:val="006C0AB8"/>
    <w:rsid w:val="006C27CF"/>
    <w:rsid w:val="006C2934"/>
    <w:rsid w:val="006D3537"/>
    <w:rsid w:val="006F5864"/>
    <w:rsid w:val="006F715A"/>
    <w:rsid w:val="00710CCF"/>
    <w:rsid w:val="00715CAF"/>
    <w:rsid w:val="00733F05"/>
    <w:rsid w:val="007515ED"/>
    <w:rsid w:val="00755D15"/>
    <w:rsid w:val="0075606E"/>
    <w:rsid w:val="00786254"/>
    <w:rsid w:val="00791CE8"/>
    <w:rsid w:val="007952E8"/>
    <w:rsid w:val="007A013D"/>
    <w:rsid w:val="007E3042"/>
    <w:rsid w:val="007E432A"/>
    <w:rsid w:val="007F0E24"/>
    <w:rsid w:val="007F1F86"/>
    <w:rsid w:val="008015BD"/>
    <w:rsid w:val="00803962"/>
    <w:rsid w:val="008071BC"/>
    <w:rsid w:val="008208F1"/>
    <w:rsid w:val="00821B0E"/>
    <w:rsid w:val="0084706A"/>
    <w:rsid w:val="00870B53"/>
    <w:rsid w:val="008751AE"/>
    <w:rsid w:val="0088008B"/>
    <w:rsid w:val="00881949"/>
    <w:rsid w:val="00881B29"/>
    <w:rsid w:val="008821FE"/>
    <w:rsid w:val="00884513"/>
    <w:rsid w:val="008A49BF"/>
    <w:rsid w:val="008A57A0"/>
    <w:rsid w:val="008B4270"/>
    <w:rsid w:val="008C2539"/>
    <w:rsid w:val="008C3B0C"/>
    <w:rsid w:val="008D4BD9"/>
    <w:rsid w:val="008D74EF"/>
    <w:rsid w:val="008E3D64"/>
    <w:rsid w:val="008E53A2"/>
    <w:rsid w:val="008E5BD0"/>
    <w:rsid w:val="008E732F"/>
    <w:rsid w:val="008F2827"/>
    <w:rsid w:val="008F517B"/>
    <w:rsid w:val="009233B4"/>
    <w:rsid w:val="009273D2"/>
    <w:rsid w:val="00931D1D"/>
    <w:rsid w:val="0093567E"/>
    <w:rsid w:val="00937073"/>
    <w:rsid w:val="0093712A"/>
    <w:rsid w:val="00940471"/>
    <w:rsid w:val="00941649"/>
    <w:rsid w:val="0094197A"/>
    <w:rsid w:val="0094577F"/>
    <w:rsid w:val="00953A72"/>
    <w:rsid w:val="00962128"/>
    <w:rsid w:val="00965520"/>
    <w:rsid w:val="00967790"/>
    <w:rsid w:val="0097224A"/>
    <w:rsid w:val="00974096"/>
    <w:rsid w:val="00981922"/>
    <w:rsid w:val="00987F64"/>
    <w:rsid w:val="009938D6"/>
    <w:rsid w:val="009959E0"/>
    <w:rsid w:val="009A1A8D"/>
    <w:rsid w:val="009B5C23"/>
    <w:rsid w:val="009C20F4"/>
    <w:rsid w:val="009D6956"/>
    <w:rsid w:val="009E2F80"/>
    <w:rsid w:val="009F1F5D"/>
    <w:rsid w:val="00A01EC2"/>
    <w:rsid w:val="00A10B4F"/>
    <w:rsid w:val="00A15057"/>
    <w:rsid w:val="00A27FE6"/>
    <w:rsid w:val="00A50869"/>
    <w:rsid w:val="00A53B2D"/>
    <w:rsid w:val="00A559F6"/>
    <w:rsid w:val="00A612D2"/>
    <w:rsid w:val="00A61AAD"/>
    <w:rsid w:val="00A62AD0"/>
    <w:rsid w:val="00A73856"/>
    <w:rsid w:val="00A82079"/>
    <w:rsid w:val="00A86EF2"/>
    <w:rsid w:val="00A939F2"/>
    <w:rsid w:val="00A93C13"/>
    <w:rsid w:val="00AB7369"/>
    <w:rsid w:val="00AC12E1"/>
    <w:rsid w:val="00AD717F"/>
    <w:rsid w:val="00AD76BB"/>
    <w:rsid w:val="00B23F39"/>
    <w:rsid w:val="00B2415E"/>
    <w:rsid w:val="00B25B9C"/>
    <w:rsid w:val="00B328F4"/>
    <w:rsid w:val="00B35679"/>
    <w:rsid w:val="00B35DFC"/>
    <w:rsid w:val="00B45941"/>
    <w:rsid w:val="00B505F9"/>
    <w:rsid w:val="00B50F1A"/>
    <w:rsid w:val="00B546AB"/>
    <w:rsid w:val="00B6071A"/>
    <w:rsid w:val="00B63024"/>
    <w:rsid w:val="00B85040"/>
    <w:rsid w:val="00B90DCD"/>
    <w:rsid w:val="00B943A2"/>
    <w:rsid w:val="00BB5DC5"/>
    <w:rsid w:val="00BC0B0E"/>
    <w:rsid w:val="00BD1B99"/>
    <w:rsid w:val="00BD1FA6"/>
    <w:rsid w:val="00BE10BE"/>
    <w:rsid w:val="00BF1678"/>
    <w:rsid w:val="00BF2262"/>
    <w:rsid w:val="00C00851"/>
    <w:rsid w:val="00C06154"/>
    <w:rsid w:val="00C12563"/>
    <w:rsid w:val="00C13335"/>
    <w:rsid w:val="00C15A54"/>
    <w:rsid w:val="00C26252"/>
    <w:rsid w:val="00C31D34"/>
    <w:rsid w:val="00C62A0F"/>
    <w:rsid w:val="00C72523"/>
    <w:rsid w:val="00C75C62"/>
    <w:rsid w:val="00C77C9E"/>
    <w:rsid w:val="00C858D6"/>
    <w:rsid w:val="00C958C7"/>
    <w:rsid w:val="00CA31E8"/>
    <w:rsid w:val="00CC482A"/>
    <w:rsid w:val="00CD3200"/>
    <w:rsid w:val="00CD7749"/>
    <w:rsid w:val="00CD7C0A"/>
    <w:rsid w:val="00CE1217"/>
    <w:rsid w:val="00CE32FF"/>
    <w:rsid w:val="00CF2C65"/>
    <w:rsid w:val="00CF547F"/>
    <w:rsid w:val="00D05877"/>
    <w:rsid w:val="00D05933"/>
    <w:rsid w:val="00D06EBA"/>
    <w:rsid w:val="00D16FE6"/>
    <w:rsid w:val="00D172DF"/>
    <w:rsid w:val="00D21C76"/>
    <w:rsid w:val="00D2370C"/>
    <w:rsid w:val="00D4635B"/>
    <w:rsid w:val="00D50D76"/>
    <w:rsid w:val="00D5733C"/>
    <w:rsid w:val="00D67111"/>
    <w:rsid w:val="00D72F3E"/>
    <w:rsid w:val="00D85249"/>
    <w:rsid w:val="00D94CB3"/>
    <w:rsid w:val="00DA1990"/>
    <w:rsid w:val="00DA45BF"/>
    <w:rsid w:val="00DC408E"/>
    <w:rsid w:val="00DC4C05"/>
    <w:rsid w:val="00DE6F3B"/>
    <w:rsid w:val="00DF4A37"/>
    <w:rsid w:val="00E05ECE"/>
    <w:rsid w:val="00E06C02"/>
    <w:rsid w:val="00E21849"/>
    <w:rsid w:val="00E26EFE"/>
    <w:rsid w:val="00E30FB5"/>
    <w:rsid w:val="00E40081"/>
    <w:rsid w:val="00E52636"/>
    <w:rsid w:val="00E532E5"/>
    <w:rsid w:val="00E535D1"/>
    <w:rsid w:val="00E54584"/>
    <w:rsid w:val="00E552D0"/>
    <w:rsid w:val="00E553F6"/>
    <w:rsid w:val="00E65718"/>
    <w:rsid w:val="00E908DA"/>
    <w:rsid w:val="00EA3133"/>
    <w:rsid w:val="00EA53BB"/>
    <w:rsid w:val="00EB0A7D"/>
    <w:rsid w:val="00EC6548"/>
    <w:rsid w:val="00EE63E3"/>
    <w:rsid w:val="00EF72EE"/>
    <w:rsid w:val="00F0759A"/>
    <w:rsid w:val="00F114FE"/>
    <w:rsid w:val="00F17FC9"/>
    <w:rsid w:val="00F202F9"/>
    <w:rsid w:val="00F2278F"/>
    <w:rsid w:val="00F240A9"/>
    <w:rsid w:val="00F32051"/>
    <w:rsid w:val="00F34462"/>
    <w:rsid w:val="00F43439"/>
    <w:rsid w:val="00F50583"/>
    <w:rsid w:val="00F55A3D"/>
    <w:rsid w:val="00F57A5C"/>
    <w:rsid w:val="00F57FFB"/>
    <w:rsid w:val="00F71001"/>
    <w:rsid w:val="00F72360"/>
    <w:rsid w:val="00F75829"/>
    <w:rsid w:val="00F90B38"/>
    <w:rsid w:val="00F93DDA"/>
    <w:rsid w:val="00FA2B88"/>
    <w:rsid w:val="00FA5CBA"/>
    <w:rsid w:val="00FB5637"/>
    <w:rsid w:val="00FC647A"/>
    <w:rsid w:val="00FC6F83"/>
    <w:rsid w:val="00FD5DC0"/>
    <w:rsid w:val="00FD64E6"/>
    <w:rsid w:val="00FF09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8"/>
        <o:r id="V:Rule2" type="connector" idref="#_x0000_s1026"/>
        <o:r id="V:Rule3" type="connector" idref="#_x0000_s1054"/>
        <o:r id="V:Rule4" type="connector" idref="#_x0000_s1055"/>
        <o:r id="V:Rule5" type="connector" idref="#_x0000_s1064"/>
        <o:r id="V:Rule6" type="connector" idref="#_x0000_s1056"/>
        <o:r id="V:Rule7" type="connector" idref="#_x0000_s1053"/>
        <o:r id="V:Rule8" type="connector" idref="#_x0000_s1063"/>
        <o:r id="V:Rule9" type="connector" idref="#_x0000_s1061"/>
        <o:r id="V:Rule10" type="connector" idref="#_x0000_s1057"/>
        <o:r id="V:Rule11" type="connector" idref="#_x0000_s1029"/>
        <o:r id="V:Rule12" type="connector" idref="#_x0000_s1050"/>
        <o:r id="V:Rule13" type="connector" idref="#_x0000_s1066"/>
        <o:r id="V:Rule14" type="connector" idref="#_x0000_s1059"/>
        <o:r id="V:Rule15" type="connector" idref="#_x0000_s1028"/>
        <o:r id="V:Rule16" type="connector" idref="#_x0000_s1058"/>
        <o:r id="V:Rule17" type="connector" idref="#_x0000_s1045"/>
        <o:r id="V:Rule18" type="connector" idref="#_x0000_s1044"/>
        <o:r id="V:Rule19" type="connector" idref="#_x0000_s1031"/>
        <o:r id="V:Rule20" type="connector" idref="#_x0000_s1030"/>
        <o:r id="V:Rule21" type="connector" idref="#_x0000_s1070"/>
        <o:r id="V:Rule22" type="connector" idref="#_x0000_s1027"/>
        <o:r id="V:Rule23" type="connector" idref="#_x0000_s1060"/>
        <o:r id="V:Rule24" type="connector" idref="#_x0000_s1062"/>
        <o:r id="V:Rule25" type="connector" idref="#_x0000_s1046"/>
        <o:r id="V:Rule26" type="connector" idref="#_x0000_s1051"/>
        <o:r id="V:Rule27"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163A5B"/>
    <w:rPr>
      <w:color w:val="0000FF"/>
      <w:u w:val="single"/>
    </w:rPr>
  </w:style>
  <w:style w:type="character" w:styleId="Textoennegrita">
    <w:name w:val="Strong"/>
    <w:basedOn w:val="Fuentedeprrafopredeter"/>
    <w:uiPriority w:val="22"/>
    <w:qFormat/>
    <w:rsid w:val="00163A5B"/>
    <w:rPr>
      <w:b/>
      <w:bCs/>
    </w:rPr>
  </w:style>
  <w:style w:type="paragraph" w:styleId="NormalWeb">
    <w:name w:val="Normal (Web)"/>
    <w:basedOn w:val="Normal"/>
    <w:uiPriority w:val="99"/>
    <w:semiHidden/>
    <w:unhideWhenUsed/>
    <w:rsid w:val="00CD3200"/>
    <w:pPr>
      <w:spacing w:before="100" w:beforeAutospacing="1" w:after="100" w:afterAutospacing="1"/>
    </w:pPr>
    <w:rPr>
      <w:rFonts w:ascii="Times New Roman" w:hAnsi="Times New Roman"/>
      <w:szCs w:val="24"/>
      <w:lang w:eastAsia="es-ES"/>
    </w:rPr>
  </w:style>
  <w:style w:type="paragraph" w:styleId="Sinespaciado">
    <w:name w:val="No Spacing"/>
    <w:uiPriority w:val="1"/>
    <w:qFormat/>
    <w:rsid w:val="00C62A0F"/>
    <w:pPr>
      <w:spacing w:after="0" w:line="240" w:lineRule="auto"/>
    </w:pPr>
    <w:rPr>
      <w:lang w:val="es-MX"/>
    </w:rPr>
  </w:style>
  <w:style w:type="paragraph" w:styleId="Textoindependiente">
    <w:name w:val="Body Text"/>
    <w:basedOn w:val="Normal"/>
    <w:link w:val="TextoindependienteCar"/>
    <w:rsid w:val="0052322E"/>
    <w:pPr>
      <w:jc w:val="both"/>
    </w:pPr>
    <w:rPr>
      <w:rFonts w:ascii="Tahoma" w:hAnsi="Tahoma"/>
      <w:lang w:eastAsia="es-ES"/>
    </w:rPr>
  </w:style>
  <w:style w:type="character" w:customStyle="1" w:styleId="TextoindependienteCar">
    <w:name w:val="Texto independiente Car"/>
    <w:basedOn w:val="Fuentedeprrafopredeter"/>
    <w:link w:val="Textoindependiente"/>
    <w:rsid w:val="0052322E"/>
    <w:rPr>
      <w:rFonts w:ascii="Tahoma" w:eastAsia="Times New Roman" w:hAnsi="Tahoma"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09971896">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337729952">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 w:id="20248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Diagrama%20DP-TG-008.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775E-98C2-4645-A710-1525A5A2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5</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TotolGas</dc:creator>
  <cp:lastModifiedBy>Gretty Hernandez</cp:lastModifiedBy>
  <cp:revision>74</cp:revision>
  <cp:lastPrinted>2012-02-06T20:54:00Z</cp:lastPrinted>
  <dcterms:created xsi:type="dcterms:W3CDTF">2012-05-29T20:26:00Z</dcterms:created>
  <dcterms:modified xsi:type="dcterms:W3CDTF">2014-10-02T20:55:00Z</dcterms:modified>
</cp:coreProperties>
</file>